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C640" w14:textId="77777777" w:rsidR="003E2276" w:rsidRPr="00377642" w:rsidRDefault="003E2276" w:rsidP="003E2276">
      <w:pPr>
        <w:jc w:val="center"/>
        <w:outlineLvl w:val="0"/>
        <w:rPr>
          <w:rFonts w:ascii="Arial" w:hAnsi="Arial" w:cs="Arial"/>
          <w:b/>
          <w:sz w:val="28"/>
          <w:szCs w:val="28"/>
        </w:rPr>
      </w:pPr>
      <w:r w:rsidRPr="00377642">
        <w:rPr>
          <w:rFonts w:ascii="Arial" w:hAnsi="Arial" w:cs="Arial"/>
          <w:b/>
          <w:sz w:val="28"/>
          <w:szCs w:val="28"/>
        </w:rPr>
        <w:t>Lesson Plan Template</w:t>
      </w:r>
    </w:p>
    <w:p w14:paraId="16D97CEA" w14:textId="77777777" w:rsidR="003E2276" w:rsidRPr="001347F0" w:rsidRDefault="003E2276" w:rsidP="003E2276">
      <w:pPr>
        <w:jc w:val="center"/>
        <w:rPr>
          <w:rFonts w:ascii="Times New Roman" w:hAnsi="Times New Roman"/>
          <w:b/>
        </w:rPr>
      </w:pPr>
    </w:p>
    <w:p w14:paraId="7BF8BF15" w14:textId="2390D4B9" w:rsidR="0029097F" w:rsidRDefault="003E2276" w:rsidP="003E2276">
      <w:pPr>
        <w:rPr>
          <w:rFonts w:ascii="Arial" w:hAnsi="Arial" w:cs="Arial"/>
          <w:sz w:val="22"/>
          <w:szCs w:val="22"/>
        </w:rPr>
      </w:pPr>
      <w:r w:rsidRPr="00377642">
        <w:rPr>
          <w:rFonts w:ascii="Arial" w:hAnsi="Arial" w:cs="Arial"/>
          <w:b/>
          <w:sz w:val="22"/>
          <w:szCs w:val="22"/>
        </w:rPr>
        <w:t>Grade</w:t>
      </w:r>
      <w:r w:rsidR="0029097F">
        <w:rPr>
          <w:rFonts w:ascii="Arial" w:hAnsi="Arial" w:cs="Arial"/>
          <w:b/>
          <w:sz w:val="22"/>
          <w:szCs w:val="22"/>
        </w:rPr>
        <w:t>/</w:t>
      </w:r>
      <w:r w:rsidR="0029097F" w:rsidRPr="0029097F">
        <w:rPr>
          <w:rFonts w:ascii="Arial" w:hAnsi="Arial" w:cs="Arial"/>
          <w:b/>
          <w:color w:val="7030A0"/>
          <w:sz w:val="22"/>
          <w:szCs w:val="22"/>
        </w:rPr>
        <w:t>Subject</w:t>
      </w:r>
      <w:r w:rsidRPr="00377642">
        <w:rPr>
          <w:rFonts w:ascii="Arial" w:hAnsi="Arial" w:cs="Arial"/>
          <w:b/>
          <w:sz w:val="22"/>
          <w:szCs w:val="22"/>
        </w:rPr>
        <w:t>:</w:t>
      </w:r>
      <w:r w:rsidRPr="00377642">
        <w:rPr>
          <w:rFonts w:ascii="Arial" w:hAnsi="Arial" w:cs="Arial"/>
          <w:sz w:val="22"/>
          <w:szCs w:val="22"/>
        </w:rPr>
        <w:tab/>
      </w:r>
      <w:r w:rsidRPr="00377642">
        <w:rPr>
          <w:rFonts w:ascii="Arial" w:hAnsi="Arial" w:cs="Arial"/>
          <w:sz w:val="22"/>
          <w:szCs w:val="22"/>
        </w:rPr>
        <w:tab/>
      </w:r>
      <w:r w:rsidR="009A24D3">
        <w:rPr>
          <w:rFonts w:ascii="Arial" w:hAnsi="Arial" w:cs="Arial"/>
          <w:sz w:val="22"/>
          <w:szCs w:val="22"/>
        </w:rPr>
        <w:t>HIIM</w:t>
      </w:r>
      <w:r w:rsidR="0047192B">
        <w:rPr>
          <w:rFonts w:ascii="Arial" w:hAnsi="Arial" w:cs="Arial"/>
          <w:sz w:val="22"/>
          <w:szCs w:val="22"/>
        </w:rPr>
        <w:t xml:space="preserve">/Data </w:t>
      </w:r>
      <w:r w:rsidR="00623303">
        <w:rPr>
          <w:rFonts w:ascii="Arial" w:hAnsi="Arial" w:cs="Arial"/>
          <w:sz w:val="22"/>
          <w:szCs w:val="22"/>
        </w:rPr>
        <w:t>Literacy</w:t>
      </w:r>
      <w:r w:rsidR="0029097F">
        <w:rPr>
          <w:rFonts w:ascii="Arial" w:hAnsi="Arial" w:cs="Arial"/>
          <w:sz w:val="22"/>
          <w:szCs w:val="22"/>
        </w:rPr>
        <w:t xml:space="preserve">   </w:t>
      </w:r>
      <w:r>
        <w:rPr>
          <w:rFonts w:ascii="Arial" w:hAnsi="Arial" w:cs="Arial"/>
          <w:b/>
          <w:sz w:val="22"/>
          <w:szCs w:val="22"/>
        </w:rPr>
        <w:tab/>
      </w:r>
      <w:r w:rsidR="0029097F">
        <w:rPr>
          <w:rFonts w:ascii="Arial" w:hAnsi="Arial" w:cs="Arial"/>
          <w:b/>
          <w:sz w:val="22"/>
          <w:szCs w:val="22"/>
        </w:rPr>
        <w:t xml:space="preserve">          </w:t>
      </w:r>
      <w:r w:rsidR="0029097F">
        <w:rPr>
          <w:rFonts w:ascii="Arial" w:hAnsi="Arial" w:cs="Arial"/>
          <w:b/>
          <w:sz w:val="22"/>
          <w:szCs w:val="22"/>
        </w:rPr>
        <w:tab/>
      </w:r>
      <w:r w:rsidRPr="00377642">
        <w:rPr>
          <w:rFonts w:ascii="Arial" w:hAnsi="Arial" w:cs="Arial"/>
          <w:b/>
          <w:sz w:val="22"/>
          <w:szCs w:val="22"/>
        </w:rPr>
        <w:t>Date:</w:t>
      </w:r>
      <w:r w:rsidRPr="00377642">
        <w:rPr>
          <w:rFonts w:ascii="Arial" w:hAnsi="Arial" w:cs="Arial"/>
          <w:sz w:val="22"/>
          <w:szCs w:val="22"/>
        </w:rPr>
        <w:t xml:space="preserve"> </w:t>
      </w:r>
      <w:r w:rsidRPr="00377642">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Pr>
          <w:rFonts w:ascii="Arial" w:hAnsi="Arial" w:cs="Arial"/>
          <w:sz w:val="22"/>
          <w:szCs w:val="22"/>
        </w:rPr>
        <w:tab/>
      </w:r>
      <w:r w:rsidR="0029097F" w:rsidRPr="0029097F">
        <w:rPr>
          <w:rFonts w:ascii="Arial" w:hAnsi="Arial" w:cs="Arial"/>
          <w:b/>
          <w:color w:val="7030A0"/>
          <w:sz w:val="22"/>
          <w:szCs w:val="22"/>
        </w:rPr>
        <w:t>CT’s Initials</w:t>
      </w:r>
      <w:r w:rsidR="0029097F">
        <w:rPr>
          <w:rFonts w:ascii="Arial" w:hAnsi="Arial" w:cs="Arial"/>
          <w:b/>
          <w:color w:val="7030A0"/>
          <w:sz w:val="22"/>
          <w:szCs w:val="22"/>
        </w:rPr>
        <w:t>: ______</w:t>
      </w:r>
    </w:p>
    <w:p w14:paraId="3099D38F" w14:textId="147AFE07" w:rsidR="003E2276" w:rsidRPr="00377642" w:rsidRDefault="0029097F" w:rsidP="003E2276">
      <w:pPr>
        <w:rPr>
          <w:rFonts w:ascii="Arial" w:hAnsi="Arial" w:cs="Arial"/>
          <w:sz w:val="22"/>
          <w:szCs w:val="22"/>
        </w:rPr>
      </w:pPr>
      <w:r w:rsidRPr="00377642">
        <w:rPr>
          <w:rFonts w:ascii="Arial" w:hAnsi="Arial" w:cs="Arial"/>
          <w:b/>
          <w:sz w:val="22"/>
          <w:szCs w:val="22"/>
        </w:rPr>
        <w:t>Number of Students:</w:t>
      </w:r>
      <w:r w:rsidRPr="00377642">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b/>
          <w:sz w:val="22"/>
          <w:szCs w:val="22"/>
        </w:rPr>
        <w:t>School</w:t>
      </w:r>
      <w:r w:rsidRPr="00377642">
        <w:rPr>
          <w:rFonts w:ascii="Arial" w:hAnsi="Arial" w:cs="Arial"/>
          <w:b/>
          <w:sz w:val="22"/>
          <w:szCs w:val="22"/>
        </w:rPr>
        <w:t>:</w:t>
      </w:r>
      <w:r>
        <w:rPr>
          <w:rFonts w:ascii="Arial" w:hAnsi="Arial" w:cs="Arial"/>
          <w:b/>
          <w:sz w:val="22"/>
          <w:szCs w:val="22"/>
        </w:rPr>
        <w:tab/>
      </w:r>
      <w:r w:rsidR="003E2276" w:rsidRPr="00377642">
        <w:rPr>
          <w:rFonts w:ascii="Arial" w:hAnsi="Arial" w:cs="Arial"/>
          <w:sz w:val="22"/>
          <w:szCs w:val="22"/>
        </w:rPr>
        <w:tab/>
      </w:r>
      <w:r w:rsidR="003E2276" w:rsidRPr="00377642">
        <w:rPr>
          <w:rFonts w:ascii="Arial" w:hAnsi="Arial" w:cs="Arial"/>
          <w:sz w:val="22"/>
          <w:szCs w:val="22"/>
        </w:rPr>
        <w:tab/>
      </w:r>
      <w:r w:rsidR="003E2276" w:rsidRPr="00377642">
        <w:rPr>
          <w:rFonts w:ascii="Arial" w:hAnsi="Arial" w:cs="Arial"/>
          <w:sz w:val="22"/>
          <w:szCs w:val="22"/>
        </w:rPr>
        <w:tab/>
      </w:r>
    </w:p>
    <w:p w14:paraId="1855D16B" w14:textId="5FC17290" w:rsidR="003E2276" w:rsidRPr="00377642" w:rsidRDefault="00A10A15" w:rsidP="003E2276">
      <w:pPr>
        <w:rPr>
          <w:rFonts w:ascii="Arial" w:hAnsi="Arial" w:cs="Arial"/>
          <w:sz w:val="22"/>
          <w:szCs w:val="22"/>
        </w:rPr>
      </w:pPr>
      <w:r w:rsidRPr="00A10A15">
        <w:rPr>
          <w:rFonts w:ascii="Arial" w:hAnsi="Arial" w:cs="Arial"/>
          <w:b/>
          <w:sz w:val="22"/>
          <w:szCs w:val="22"/>
        </w:rPr>
        <w:t>Check One</w:t>
      </w:r>
      <w:r w:rsidRPr="00A10A15">
        <w:rPr>
          <w:rFonts w:ascii="Arial" w:hAnsi="Arial" w:cs="Arial"/>
          <w:color w:val="7030A0"/>
          <w:sz w:val="22"/>
          <w:szCs w:val="22"/>
        </w:rPr>
        <w:t xml:space="preserve">:  </w:t>
      </w:r>
      <w:r w:rsidRPr="00A10A15">
        <w:rPr>
          <w:rFonts w:ascii="Arial" w:hAnsi="Arial" w:cs="Arial"/>
          <w:b/>
          <w:color w:val="7030A0"/>
          <w:sz w:val="22"/>
          <w:szCs w:val="22"/>
        </w:rPr>
        <w:t>Day “Before”</w:t>
      </w:r>
      <w:r w:rsidRPr="00A10A15">
        <w:rPr>
          <w:rFonts w:ascii="Arial" w:hAnsi="Arial" w:cs="Arial"/>
          <w:color w:val="7030A0"/>
          <w:sz w:val="22"/>
          <w:szCs w:val="22"/>
        </w:rPr>
        <w:t xml:space="preserve"> </w:t>
      </w:r>
      <w:r>
        <w:rPr>
          <w:rFonts w:ascii="Arial" w:hAnsi="Arial" w:cs="Arial"/>
          <w:sz w:val="22"/>
          <w:szCs w:val="22"/>
        </w:rPr>
        <w:t xml:space="preserve">_____    </w:t>
      </w:r>
      <w:r w:rsidRPr="00A10A15">
        <w:rPr>
          <w:rFonts w:ascii="Arial" w:hAnsi="Arial" w:cs="Arial"/>
          <w:b/>
          <w:color w:val="7030A0"/>
          <w:sz w:val="22"/>
          <w:szCs w:val="22"/>
        </w:rPr>
        <w:t>Day “</w:t>
      </w:r>
      <w:proofErr w:type="gramStart"/>
      <w:r w:rsidRPr="00A10A15">
        <w:rPr>
          <w:rFonts w:ascii="Arial" w:hAnsi="Arial" w:cs="Arial"/>
          <w:b/>
          <w:color w:val="7030A0"/>
          <w:sz w:val="22"/>
          <w:szCs w:val="22"/>
        </w:rPr>
        <w:t>Of”</w:t>
      </w:r>
      <w:r w:rsidRPr="00A10A15">
        <w:rPr>
          <w:rFonts w:ascii="Arial" w:hAnsi="Arial" w:cs="Arial"/>
          <w:color w:val="7030A0"/>
          <w:sz w:val="22"/>
          <w:szCs w:val="22"/>
        </w:rPr>
        <w:t xml:space="preserve">  </w:t>
      </w:r>
      <w:r>
        <w:rPr>
          <w:rFonts w:ascii="Arial" w:hAnsi="Arial" w:cs="Arial"/>
          <w:sz w:val="22"/>
          <w:szCs w:val="22"/>
        </w:rPr>
        <w:t>_</w:t>
      </w:r>
      <w:proofErr w:type="gramEnd"/>
      <w:r>
        <w:rPr>
          <w:rFonts w:ascii="Arial" w:hAnsi="Arial" w:cs="Arial"/>
          <w:sz w:val="22"/>
          <w:szCs w:val="22"/>
        </w:rPr>
        <w:t xml:space="preserve">____      </w:t>
      </w:r>
      <w:r w:rsidRPr="00A10A15">
        <w:rPr>
          <w:rFonts w:ascii="Arial" w:hAnsi="Arial" w:cs="Arial"/>
          <w:b/>
          <w:color w:val="7030A0"/>
          <w:sz w:val="22"/>
          <w:szCs w:val="22"/>
        </w:rPr>
        <w:t>Day “After”</w:t>
      </w:r>
      <w:r w:rsidRPr="00A10A15">
        <w:rPr>
          <w:rFonts w:ascii="Arial" w:hAnsi="Arial" w:cs="Arial"/>
          <w:color w:val="7030A0"/>
          <w:sz w:val="22"/>
          <w:szCs w:val="22"/>
        </w:rPr>
        <w:t xml:space="preserve"> </w:t>
      </w:r>
      <w:r>
        <w:rPr>
          <w:rFonts w:ascii="Arial" w:hAnsi="Arial" w:cs="Arial"/>
          <w:sz w:val="22"/>
          <w:szCs w:val="22"/>
        </w:rPr>
        <w:t>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90"/>
      </w:tblGrid>
      <w:tr w:rsidR="003E2276" w:rsidRPr="00377642" w14:paraId="217C0656" w14:textId="77777777" w:rsidTr="13011204">
        <w:trPr>
          <w:trHeight w:val="260"/>
        </w:trPr>
        <w:tc>
          <w:tcPr>
            <w:tcW w:w="10790" w:type="dxa"/>
            <w:shd w:val="clear" w:color="auto" w:fill="F2F2F2" w:themeFill="background1" w:themeFillShade="F2"/>
          </w:tcPr>
          <w:p w14:paraId="2F4FBFC0" w14:textId="7BC1E23E" w:rsidR="003E2276" w:rsidRPr="00377642" w:rsidRDefault="00C2446D" w:rsidP="00CE0237">
            <w:pPr>
              <w:rPr>
                <w:rFonts w:ascii="Arial" w:hAnsi="Arial" w:cs="Arial"/>
                <w:b/>
                <w:sz w:val="22"/>
                <w:szCs w:val="22"/>
              </w:rPr>
            </w:pPr>
            <w:r w:rsidRPr="00C2446D">
              <w:rPr>
                <w:rFonts w:ascii="Arial" w:hAnsi="Arial" w:cs="Arial"/>
                <w:b/>
                <w:color w:val="7030A0"/>
                <w:sz w:val="22"/>
                <w:szCs w:val="22"/>
              </w:rPr>
              <w:t>Title:</w:t>
            </w:r>
          </w:p>
        </w:tc>
      </w:tr>
      <w:tr w:rsidR="00C2446D" w:rsidRPr="00377642" w14:paraId="082F1FC0" w14:textId="77777777" w:rsidTr="13011204">
        <w:trPr>
          <w:trHeight w:val="260"/>
        </w:trPr>
        <w:tc>
          <w:tcPr>
            <w:tcW w:w="10790" w:type="dxa"/>
            <w:shd w:val="clear" w:color="auto" w:fill="F2F2F2" w:themeFill="background1" w:themeFillShade="F2"/>
          </w:tcPr>
          <w:p w14:paraId="75C10022" w14:textId="5A3623BB" w:rsidR="00C2446D" w:rsidRPr="00377642" w:rsidRDefault="00C2446D" w:rsidP="00CE0237">
            <w:pPr>
              <w:rPr>
                <w:rFonts w:ascii="Arial" w:hAnsi="Arial" w:cs="Arial"/>
                <w:b/>
                <w:sz w:val="22"/>
                <w:szCs w:val="22"/>
              </w:rPr>
            </w:pPr>
            <w:r w:rsidRPr="00377642">
              <w:rPr>
                <w:rFonts w:ascii="Arial" w:hAnsi="Arial" w:cs="Arial"/>
                <w:b/>
                <w:sz w:val="22"/>
                <w:szCs w:val="22"/>
              </w:rPr>
              <w:t>Lesson Goals</w:t>
            </w:r>
          </w:p>
        </w:tc>
      </w:tr>
      <w:tr w:rsidR="003E2276" w:rsidRPr="00377642" w14:paraId="3AFBEAB0" w14:textId="77777777" w:rsidTr="13011204">
        <w:trPr>
          <w:trHeight w:val="530"/>
        </w:trPr>
        <w:tc>
          <w:tcPr>
            <w:tcW w:w="10790" w:type="dxa"/>
          </w:tcPr>
          <w:p w14:paraId="37869456" w14:textId="6C2DCA48" w:rsidR="00A277D3" w:rsidRDefault="0029097F" w:rsidP="00A277D3">
            <w:r>
              <w:rPr>
                <w:rFonts w:ascii="Arial" w:hAnsi="Arial" w:cs="Arial"/>
                <w:b/>
                <w:sz w:val="22"/>
                <w:szCs w:val="22"/>
              </w:rPr>
              <w:t>Central Focus</w:t>
            </w:r>
            <w:r w:rsidR="00BB1A72">
              <w:rPr>
                <w:rFonts w:ascii="Arial" w:hAnsi="Arial" w:cs="Arial"/>
                <w:b/>
                <w:sz w:val="22"/>
                <w:szCs w:val="22"/>
              </w:rPr>
              <w:t>:</w:t>
            </w:r>
            <w:r w:rsidR="00A277D3" w:rsidRPr="006C3D2C">
              <w:t xml:space="preserve"> The purpose of these lessons is for students to recognize the need for</w:t>
            </w:r>
            <w:r w:rsidR="00A277D3">
              <w:t xml:space="preserve"> health and </w:t>
            </w:r>
            <w:r w:rsidR="00A277D3" w:rsidRPr="006C3D2C">
              <w:t xml:space="preserve">data literacy skills and to develop </w:t>
            </w:r>
            <w:r w:rsidR="00A277D3">
              <w:t xml:space="preserve">these </w:t>
            </w:r>
            <w:r w:rsidR="00A277D3" w:rsidRPr="006C3D2C">
              <w:t>skills to locate and access reputable sources for health information.  </w:t>
            </w:r>
            <w:r w:rsidR="00A277D3">
              <w:t xml:space="preserve">These are different skills but need to be integrated for accessing and using health information.  </w:t>
            </w:r>
            <w:r w:rsidR="00A277D3" w:rsidRPr="006C3D2C">
              <w:t>Students also will develop skills to protect their personal health information. </w:t>
            </w:r>
          </w:p>
          <w:p w14:paraId="40F57DB6" w14:textId="77777777" w:rsidR="00A277D3" w:rsidRDefault="00A277D3" w:rsidP="00A277D3">
            <w:r>
              <w:t xml:space="preserve">There is various content on data literacy and being a digital citizen that can be incorporated into this lesson.  This lesson is combining digital literacy with concepts of health literacy into a unit on health data literacy.  By health data literacy, we mean that learning </w:t>
            </w:r>
            <w:proofErr w:type="gramStart"/>
            <w:r>
              <w:t>have</w:t>
            </w:r>
            <w:proofErr w:type="gramEnd"/>
            <w:r>
              <w:t xml:space="preserve"> the digital literacy skills to access and evaluate information as well as knowledge about health data access to recognize industry based problems and work-based learning and interact with industry professionals.</w:t>
            </w:r>
          </w:p>
          <w:p w14:paraId="2E0BE610" w14:textId="24E47A1F" w:rsidR="003E2276" w:rsidRDefault="003E2276" w:rsidP="00CE0237">
            <w:pPr>
              <w:rPr>
                <w:rFonts w:ascii="Arial" w:hAnsi="Arial" w:cs="Arial"/>
                <w:b/>
                <w:sz w:val="22"/>
                <w:szCs w:val="22"/>
              </w:rPr>
            </w:pPr>
          </w:p>
          <w:p w14:paraId="3C5E6795" w14:textId="72BA30BA" w:rsidR="0029097F" w:rsidRDefault="0029097F" w:rsidP="00CE0237">
            <w:pPr>
              <w:rPr>
                <w:rFonts w:ascii="Arial" w:hAnsi="Arial" w:cs="Arial"/>
                <w:b/>
                <w:sz w:val="22"/>
                <w:szCs w:val="22"/>
              </w:rPr>
            </w:pPr>
          </w:p>
          <w:p w14:paraId="072F9A8B" w14:textId="77777777" w:rsidR="009D62BF" w:rsidRPr="00922BAD" w:rsidRDefault="009D62BF" w:rsidP="009D62BF">
            <w:pPr>
              <w:rPr>
                <w:rFonts w:ascii="Times New Roman" w:hAnsi="Times New Roman"/>
              </w:rPr>
            </w:pPr>
            <w:r w:rsidRPr="00922BAD">
              <w:rPr>
                <w:rFonts w:ascii="Times New Roman" w:hAnsi="Times New Roman"/>
                <w:b/>
                <w:bCs/>
              </w:rPr>
              <w:t>Standards:</w:t>
            </w:r>
            <w:r w:rsidRPr="00922BAD">
              <w:rPr>
                <w:rFonts w:ascii="Times New Roman" w:hAnsi="Times New Roman"/>
              </w:rPr>
              <w:t> </w:t>
            </w:r>
          </w:p>
          <w:p w14:paraId="48487806" w14:textId="77777777" w:rsidR="009D62BF" w:rsidRPr="00922BAD" w:rsidRDefault="009D62BF" w:rsidP="009D62BF">
            <w:pPr>
              <w:rPr>
                <w:rFonts w:ascii="Times New Roman" w:eastAsia="Arial" w:hAnsi="Times New Roman"/>
              </w:rPr>
            </w:pPr>
            <w:r w:rsidRPr="00922BAD">
              <w:rPr>
                <w:rFonts w:ascii="Times New Roman" w:eastAsia="Arial" w:hAnsi="Times New Roman"/>
              </w:rPr>
              <w:t xml:space="preserve">Tennessee CTE standards for </w:t>
            </w:r>
            <w:proofErr w:type="spellStart"/>
            <w:r w:rsidRPr="00922BAD">
              <w:rPr>
                <w:rFonts w:ascii="Times New Roman" w:eastAsia="Arial" w:hAnsi="Times New Roman"/>
              </w:rPr>
              <w:t>BioSTEM</w:t>
            </w:r>
            <w:proofErr w:type="spellEnd"/>
            <w:r w:rsidRPr="00922BAD">
              <w:rPr>
                <w:rFonts w:ascii="Times New Roman" w:eastAsia="Arial" w:hAnsi="Times New Roman"/>
              </w:rPr>
              <w:t xml:space="preserve"> can be aligned with this lesson. </w:t>
            </w:r>
          </w:p>
          <w:p w14:paraId="1F315A7E" w14:textId="77777777" w:rsidR="009D62BF" w:rsidRPr="00922BAD" w:rsidRDefault="009D62BF" w:rsidP="009D62BF">
            <w:pPr>
              <w:rPr>
                <w:rFonts w:ascii="Times New Roman" w:eastAsia="Arial" w:hAnsi="Times New Roman"/>
              </w:rPr>
            </w:pPr>
            <w:r w:rsidRPr="00922BAD">
              <w:rPr>
                <w:rFonts w:ascii="Times New Roman" w:eastAsia="Arial" w:hAnsi="Times New Roman"/>
              </w:rPr>
              <w:t>Partnership for 21st Century Skills Framework for 21st Century Learning</w:t>
            </w:r>
          </w:p>
          <w:p w14:paraId="43696538" w14:textId="77777777" w:rsidR="009D62BF" w:rsidRPr="00922BAD" w:rsidRDefault="009D62BF" w:rsidP="009D62BF">
            <w:pPr>
              <w:rPr>
                <w:rFonts w:ascii="Times New Roman" w:hAnsi="Times New Roman"/>
              </w:rPr>
            </w:pPr>
            <w:r w:rsidRPr="00922BAD">
              <w:rPr>
                <w:rFonts w:ascii="Times New Roman" w:eastAsia="Arial" w:hAnsi="Times New Roman"/>
              </w:rPr>
              <w:t xml:space="preserve">Health Literacy is a specific skill outlined in the P21 Framework Life and Career Skills; the framework also includes Information, Media and Technology Skills including information literacy and the ability to use and manage information.  There are also standards on Information, Communications and Technology (ICT).  </w:t>
            </w:r>
            <w:r w:rsidRPr="00922BAD">
              <w:rPr>
                <w:rFonts w:ascii="Times New Roman" w:hAnsi="Times New Roman"/>
              </w:rPr>
              <w:t>This content can be incorporated with the content on ethical awareness which is included in the 21</w:t>
            </w:r>
            <w:r w:rsidRPr="00922BAD">
              <w:rPr>
                <w:rFonts w:ascii="Times New Roman" w:hAnsi="Times New Roman"/>
                <w:vertAlign w:val="superscript"/>
              </w:rPr>
              <w:t>st</w:t>
            </w:r>
            <w:r w:rsidRPr="00922BAD">
              <w:rPr>
                <w:rFonts w:ascii="Times New Roman" w:hAnsi="Times New Roman"/>
              </w:rPr>
              <w:t xml:space="preserve"> century skills Humanistic Knowledge section.</w:t>
            </w:r>
          </w:p>
          <w:p w14:paraId="3D5D0031" w14:textId="77777777" w:rsidR="009D62BF" w:rsidRPr="00922BAD" w:rsidRDefault="009D62BF" w:rsidP="009D62BF">
            <w:pPr>
              <w:rPr>
                <w:rFonts w:ascii="Times New Roman" w:eastAsia="Arial" w:hAnsi="Times New Roman"/>
              </w:rPr>
            </w:pPr>
            <w:r w:rsidRPr="00922BAD">
              <w:rPr>
                <w:rFonts w:ascii="Times New Roman" w:eastAsia="Arial" w:hAnsi="Times New Roman"/>
              </w:rPr>
              <w:t>Health Literacy</w:t>
            </w:r>
          </w:p>
          <w:p w14:paraId="33DD3264" w14:textId="77777777" w:rsidR="009D62BF" w:rsidRPr="00922BAD" w:rsidRDefault="009D62BF" w:rsidP="009D62BF">
            <w:pPr>
              <w:rPr>
                <w:rFonts w:ascii="Times New Roman" w:eastAsia="Arial" w:hAnsi="Times New Roman"/>
              </w:rPr>
            </w:pPr>
            <w:r w:rsidRPr="00922BAD">
              <w:rPr>
                <w:rFonts w:ascii="Times New Roman" w:eastAsia="Arial" w:hAnsi="Times New Roman"/>
              </w:rPr>
              <w:t>• Obtaining, interpreting and understanding basic health information and</w:t>
            </w:r>
          </w:p>
          <w:p w14:paraId="47E2F0F5" w14:textId="77777777" w:rsidR="009D62BF" w:rsidRPr="00922BAD" w:rsidRDefault="009D62BF" w:rsidP="009D62BF">
            <w:pPr>
              <w:rPr>
                <w:rFonts w:ascii="Times New Roman" w:eastAsia="Arial" w:hAnsi="Times New Roman"/>
              </w:rPr>
            </w:pPr>
            <w:r w:rsidRPr="00922BAD">
              <w:rPr>
                <w:rFonts w:ascii="Times New Roman" w:eastAsia="Arial" w:hAnsi="Times New Roman"/>
              </w:rPr>
              <w:t>services and using such information and services in ways that enhance</w:t>
            </w:r>
          </w:p>
          <w:p w14:paraId="6842BD8B" w14:textId="77777777" w:rsidR="009D62BF" w:rsidRPr="00922BAD" w:rsidRDefault="009D62BF" w:rsidP="009D62BF">
            <w:pPr>
              <w:rPr>
                <w:rFonts w:ascii="Times New Roman" w:eastAsia="Arial" w:hAnsi="Times New Roman"/>
              </w:rPr>
            </w:pPr>
            <w:r w:rsidRPr="00922BAD">
              <w:rPr>
                <w:rFonts w:ascii="Times New Roman" w:eastAsia="Arial" w:hAnsi="Times New Roman"/>
              </w:rPr>
              <w:t>health</w:t>
            </w:r>
          </w:p>
          <w:p w14:paraId="636E75D4" w14:textId="77777777" w:rsidR="009D62BF" w:rsidRPr="00922BAD" w:rsidRDefault="009D62BF" w:rsidP="009D62BF">
            <w:pPr>
              <w:rPr>
                <w:rFonts w:ascii="Times New Roman" w:eastAsia="Arial" w:hAnsi="Times New Roman"/>
              </w:rPr>
            </w:pPr>
            <w:r w:rsidRPr="00922BAD">
              <w:rPr>
                <w:rFonts w:ascii="Times New Roman" w:eastAsia="Arial" w:hAnsi="Times New Roman"/>
              </w:rPr>
              <w:t>• Understanding preventive physical and mental health measures, including</w:t>
            </w:r>
          </w:p>
          <w:p w14:paraId="1FAB3B48" w14:textId="77777777" w:rsidR="009D62BF" w:rsidRPr="00922BAD" w:rsidRDefault="009D62BF" w:rsidP="009D62BF">
            <w:pPr>
              <w:rPr>
                <w:rFonts w:ascii="Times New Roman" w:eastAsia="Arial" w:hAnsi="Times New Roman"/>
              </w:rPr>
            </w:pPr>
            <w:r w:rsidRPr="00922BAD">
              <w:rPr>
                <w:rFonts w:ascii="Times New Roman" w:eastAsia="Arial" w:hAnsi="Times New Roman"/>
              </w:rPr>
              <w:t>proper diet, nutrition, exercise, risk avoidance and stress reduction</w:t>
            </w:r>
          </w:p>
          <w:p w14:paraId="070DF6E7" w14:textId="77777777" w:rsidR="009D62BF" w:rsidRPr="00922BAD" w:rsidRDefault="009D62BF" w:rsidP="009D62BF">
            <w:pPr>
              <w:rPr>
                <w:rFonts w:ascii="Times New Roman" w:eastAsia="Arial" w:hAnsi="Times New Roman"/>
              </w:rPr>
            </w:pPr>
            <w:r w:rsidRPr="00922BAD">
              <w:rPr>
                <w:rFonts w:ascii="Times New Roman" w:eastAsia="Arial" w:hAnsi="Times New Roman"/>
              </w:rPr>
              <w:t>• Using available information to make appropriate health-related decisions</w:t>
            </w:r>
          </w:p>
          <w:p w14:paraId="3DC5A2CE" w14:textId="77777777" w:rsidR="009D62BF" w:rsidRPr="00922BAD" w:rsidRDefault="009D62BF" w:rsidP="009D62BF">
            <w:pPr>
              <w:rPr>
                <w:rFonts w:ascii="Times New Roman" w:eastAsia="Arial" w:hAnsi="Times New Roman"/>
              </w:rPr>
            </w:pPr>
            <w:r w:rsidRPr="00922BAD">
              <w:rPr>
                <w:rFonts w:ascii="Times New Roman" w:eastAsia="Arial" w:hAnsi="Times New Roman"/>
              </w:rPr>
              <w:t>• Establishing and monitoring personal and family health goals</w:t>
            </w:r>
          </w:p>
          <w:p w14:paraId="62039D17" w14:textId="77777777" w:rsidR="009D62BF" w:rsidRPr="00922BAD" w:rsidRDefault="009D62BF" w:rsidP="009D62BF">
            <w:pPr>
              <w:rPr>
                <w:rFonts w:ascii="Times New Roman" w:eastAsia="Arial" w:hAnsi="Times New Roman"/>
              </w:rPr>
            </w:pPr>
            <w:r w:rsidRPr="00922BAD">
              <w:rPr>
                <w:rFonts w:ascii="Times New Roman" w:eastAsia="Arial" w:hAnsi="Times New Roman"/>
              </w:rPr>
              <w:t>• Understanding national and international public health and safety issues</w:t>
            </w:r>
          </w:p>
          <w:p w14:paraId="3FAE568B" w14:textId="77777777" w:rsidR="009D62BF" w:rsidRPr="00922BAD" w:rsidRDefault="009D62BF" w:rsidP="009D62BF">
            <w:pPr>
              <w:rPr>
                <w:rFonts w:ascii="Times New Roman" w:hAnsi="Times New Roman"/>
              </w:rPr>
            </w:pPr>
            <w:r w:rsidRPr="00922BAD">
              <w:rPr>
                <w:rFonts w:ascii="Times New Roman" w:eastAsia="Arial" w:hAnsi="Times New Roman"/>
              </w:rPr>
              <w:t>apply the Crosscutting Concepts and Disciplinary Core Ideas to explain their observations. In our professional development course for teachers, we will demonstrate how the lessons we are delivering map to the NGSS approach and content for use in their own classrooms. For example, we could</w:t>
            </w:r>
          </w:p>
          <w:p w14:paraId="1E3AEE83" w14:textId="77777777" w:rsidR="009D62BF" w:rsidRPr="00922BAD" w:rsidRDefault="009D62BF" w:rsidP="009D62BF">
            <w:pPr>
              <w:rPr>
                <w:rFonts w:ascii="Times New Roman" w:hAnsi="Times New Roman"/>
              </w:rPr>
            </w:pPr>
            <w:r w:rsidRPr="00922BAD">
              <w:rPr>
                <w:rFonts w:ascii="Times New Roman" w:hAnsi="Times New Roman"/>
              </w:rPr>
              <w:t>Using Work-Based Learning (WBL) in Your Classroom (these are from Computer Science but can be adapted to Health Informatics and Information Management</w:t>
            </w:r>
          </w:p>
          <w:p w14:paraId="55DCCD2A" w14:textId="77777777" w:rsidR="009D62BF" w:rsidRPr="00922BAD" w:rsidRDefault="009D62BF" w:rsidP="009D62BF">
            <w:pPr>
              <w:rPr>
                <w:rFonts w:ascii="Times New Roman" w:hAnsi="Times New Roman"/>
              </w:rPr>
            </w:pPr>
            <w:r w:rsidRPr="00922BAD">
              <w:rPr>
                <w:rFonts w:ascii="Times New Roman" w:hAnsi="Times New Roman"/>
              </w:rPr>
              <w:t>Sustained and coordinated activities that relate to the course content are the key to successful work-based learning. Possible activities for this course include the following. This is not an exhaustive list.</w:t>
            </w:r>
          </w:p>
          <w:p w14:paraId="12B7993B" w14:textId="77777777" w:rsidR="009D62BF" w:rsidRPr="00922BAD" w:rsidRDefault="009D62BF" w:rsidP="009D62BF">
            <w:pPr>
              <w:rPr>
                <w:rFonts w:ascii="Times New Roman" w:hAnsi="Times New Roman"/>
              </w:rPr>
            </w:pPr>
            <w:r w:rsidRPr="00922BAD">
              <w:rPr>
                <w:rFonts w:ascii="Times New Roman" w:hAnsi="Times New Roman"/>
              </w:rPr>
              <w:t>• Standards 1.1-1.2 | Invite an industry professional in to discuss safety equipment and</w:t>
            </w:r>
          </w:p>
          <w:p w14:paraId="287E1F29" w14:textId="77777777" w:rsidR="009D62BF" w:rsidRPr="00922BAD" w:rsidRDefault="009D62BF" w:rsidP="009D62BF">
            <w:pPr>
              <w:rPr>
                <w:rFonts w:ascii="Times New Roman" w:hAnsi="Times New Roman"/>
              </w:rPr>
            </w:pPr>
            <w:r w:rsidRPr="00922BAD">
              <w:rPr>
                <w:rFonts w:ascii="Times New Roman" w:hAnsi="Times New Roman"/>
              </w:rPr>
              <w:t>protocols.</w:t>
            </w:r>
          </w:p>
          <w:p w14:paraId="097E409D" w14:textId="77777777" w:rsidR="009D62BF" w:rsidRPr="00922BAD" w:rsidRDefault="009D62BF" w:rsidP="009D62BF">
            <w:pPr>
              <w:rPr>
                <w:rFonts w:ascii="Times New Roman" w:hAnsi="Times New Roman"/>
              </w:rPr>
            </w:pPr>
            <w:r w:rsidRPr="00922BAD">
              <w:rPr>
                <w:rFonts w:ascii="Times New Roman" w:hAnsi="Times New Roman"/>
              </w:rPr>
              <w:t>• Standards 2.1-2.4 | Have the students partner with a professor on a real-life project.</w:t>
            </w:r>
          </w:p>
          <w:p w14:paraId="4B817CE9" w14:textId="77777777" w:rsidR="009D62BF" w:rsidRPr="00922BAD" w:rsidRDefault="009D62BF" w:rsidP="009D62BF">
            <w:pPr>
              <w:rPr>
                <w:rFonts w:ascii="Times New Roman" w:hAnsi="Times New Roman"/>
              </w:rPr>
            </w:pPr>
            <w:r w:rsidRPr="00922BAD">
              <w:rPr>
                <w:rFonts w:ascii="Times New Roman" w:hAnsi="Times New Roman"/>
              </w:rPr>
              <w:t>• Standards 3.1-5.1 | Invite an industry professional in to discuss the history and various</w:t>
            </w:r>
          </w:p>
          <w:p w14:paraId="41A1C120" w14:textId="77777777" w:rsidR="009D62BF" w:rsidRPr="00922BAD" w:rsidRDefault="009D62BF" w:rsidP="009D62BF">
            <w:pPr>
              <w:rPr>
                <w:rFonts w:ascii="Times New Roman" w:hAnsi="Times New Roman"/>
              </w:rPr>
            </w:pPr>
            <w:r w:rsidRPr="00922BAD">
              <w:rPr>
                <w:rFonts w:ascii="Times New Roman" w:hAnsi="Times New Roman"/>
              </w:rPr>
              <w:t>occupations in the Information Technology field.</w:t>
            </w:r>
          </w:p>
          <w:p w14:paraId="757AB13A" w14:textId="77777777" w:rsidR="009D62BF" w:rsidRPr="00922BAD" w:rsidRDefault="009D62BF" w:rsidP="009D62BF">
            <w:pPr>
              <w:rPr>
                <w:rFonts w:ascii="Times New Roman" w:hAnsi="Times New Roman"/>
              </w:rPr>
            </w:pPr>
            <w:r w:rsidRPr="00922BAD">
              <w:rPr>
                <w:rFonts w:ascii="Times New Roman" w:hAnsi="Times New Roman"/>
              </w:rPr>
              <w:t>• Standards 6.1-6.3 | Have students do a virtual exchange with an industry partner to explain job terminology and concepts.</w:t>
            </w:r>
          </w:p>
          <w:p w14:paraId="7EEDFEA5" w14:textId="77777777" w:rsidR="009D62BF" w:rsidRPr="00922BAD" w:rsidRDefault="009D62BF" w:rsidP="009D62BF">
            <w:pPr>
              <w:rPr>
                <w:rFonts w:ascii="Times New Roman" w:hAnsi="Times New Roman"/>
              </w:rPr>
            </w:pPr>
            <w:r w:rsidRPr="00922BAD">
              <w:rPr>
                <w:rFonts w:ascii="Times New Roman" w:hAnsi="Times New Roman"/>
              </w:rPr>
              <w:t>• Standards 7.1-8.6 | Have students work on-site with an industry cloud expert to do a real-</w:t>
            </w:r>
          </w:p>
          <w:p w14:paraId="0B4EF475" w14:textId="77777777" w:rsidR="009D62BF" w:rsidRPr="00922BAD" w:rsidRDefault="009D62BF" w:rsidP="009D62BF">
            <w:pPr>
              <w:rPr>
                <w:rFonts w:ascii="Times New Roman" w:hAnsi="Times New Roman"/>
              </w:rPr>
            </w:pPr>
            <w:r w:rsidRPr="00922BAD">
              <w:rPr>
                <w:rFonts w:ascii="Times New Roman" w:hAnsi="Times New Roman"/>
              </w:rPr>
              <w:t>world project.</w:t>
            </w:r>
          </w:p>
          <w:p w14:paraId="6F04F15C" w14:textId="77777777" w:rsidR="009D62BF" w:rsidRPr="00922BAD" w:rsidRDefault="009D62BF" w:rsidP="009D62BF">
            <w:pPr>
              <w:rPr>
                <w:rFonts w:ascii="Times New Roman" w:hAnsi="Times New Roman"/>
              </w:rPr>
            </w:pPr>
            <w:r w:rsidRPr="00922BAD">
              <w:rPr>
                <w:rFonts w:ascii="Times New Roman" w:hAnsi="Times New Roman"/>
              </w:rPr>
              <w:lastRenderedPageBreak/>
              <w:t>• Standards 9.1-9.3 | Discuss logical thought process with an Information Technology</w:t>
            </w:r>
          </w:p>
          <w:p w14:paraId="2BAC53DA" w14:textId="77777777" w:rsidR="009D62BF" w:rsidRPr="00922BAD" w:rsidRDefault="009D62BF" w:rsidP="009D62BF">
            <w:pPr>
              <w:rPr>
                <w:rFonts w:ascii="Times New Roman" w:hAnsi="Times New Roman"/>
              </w:rPr>
            </w:pPr>
            <w:r w:rsidRPr="00922BAD">
              <w:rPr>
                <w:rFonts w:ascii="Times New Roman" w:hAnsi="Times New Roman"/>
              </w:rPr>
              <w:t>Specialist.</w:t>
            </w:r>
          </w:p>
          <w:p w14:paraId="0D19AEBC" w14:textId="77777777" w:rsidR="009D62BF" w:rsidRPr="00922BAD" w:rsidRDefault="009D62BF" w:rsidP="009D62BF">
            <w:pPr>
              <w:rPr>
                <w:rFonts w:ascii="Times New Roman" w:hAnsi="Times New Roman"/>
              </w:rPr>
            </w:pPr>
            <w:r w:rsidRPr="00922BAD">
              <w:rPr>
                <w:rFonts w:ascii="Times New Roman" w:hAnsi="Times New Roman"/>
              </w:rPr>
              <w:t>• Standards 10.1-12.2 | Have students create an integrated project with interactions with</w:t>
            </w:r>
          </w:p>
          <w:p w14:paraId="2D512249" w14:textId="77777777" w:rsidR="009D62BF" w:rsidRPr="00922BAD" w:rsidRDefault="009D62BF" w:rsidP="009D62BF">
            <w:pPr>
              <w:rPr>
                <w:rFonts w:ascii="Times New Roman" w:hAnsi="Times New Roman"/>
              </w:rPr>
            </w:pPr>
            <w:r w:rsidRPr="00922BAD">
              <w:rPr>
                <w:rFonts w:ascii="Times New Roman" w:hAnsi="Times New Roman"/>
              </w:rPr>
              <w:t>professionals.</w:t>
            </w:r>
          </w:p>
          <w:p w14:paraId="1C9D2902" w14:textId="77777777" w:rsidR="009D62BF" w:rsidRPr="00922BAD" w:rsidRDefault="009D62BF" w:rsidP="009D62BF">
            <w:pPr>
              <w:rPr>
                <w:rFonts w:ascii="Times New Roman" w:hAnsi="Times New Roman"/>
              </w:rPr>
            </w:pPr>
            <w:r w:rsidRPr="00922BAD">
              <w:rPr>
                <w:rFonts w:ascii="Times New Roman" w:hAnsi="Times New Roman"/>
              </w:rPr>
              <w:t>• Standards 13.1-14.3 | Have students job shadow a cybersecurity specialist.</w:t>
            </w:r>
          </w:p>
          <w:p w14:paraId="543AE713" w14:textId="77777777" w:rsidR="009D62BF" w:rsidRPr="00922BAD" w:rsidRDefault="009D62BF" w:rsidP="009D62BF">
            <w:pPr>
              <w:rPr>
                <w:rFonts w:ascii="Times New Roman" w:hAnsi="Times New Roman"/>
              </w:rPr>
            </w:pPr>
            <w:r w:rsidRPr="00922BAD">
              <w:rPr>
                <w:rFonts w:ascii="Times New Roman" w:hAnsi="Times New Roman"/>
              </w:rPr>
              <w:t>• Standards 15.1-16.3 | Have students job shadow a computer programmer</w:t>
            </w:r>
          </w:p>
          <w:p w14:paraId="72BFAA54" w14:textId="77777777" w:rsidR="009D62BF" w:rsidRPr="00922BAD" w:rsidRDefault="009D62BF" w:rsidP="009D62BF">
            <w:pPr>
              <w:rPr>
                <w:rFonts w:ascii="Times New Roman" w:hAnsi="Times New Roman"/>
              </w:rPr>
            </w:pPr>
          </w:p>
          <w:p w14:paraId="3DF63DF8" w14:textId="77777777" w:rsidR="009D62BF" w:rsidRPr="00922BAD" w:rsidRDefault="009D62BF" w:rsidP="009D62BF">
            <w:pPr>
              <w:rPr>
                <w:rFonts w:ascii="Times New Roman" w:hAnsi="Times New Roman"/>
              </w:rPr>
            </w:pPr>
            <w:r w:rsidRPr="00922BAD">
              <w:rPr>
                <w:rFonts w:ascii="Times New Roman" w:hAnsi="Times New Roman"/>
              </w:rPr>
              <w:t>Career Exploration</w:t>
            </w:r>
          </w:p>
          <w:p w14:paraId="2AB42AD6" w14:textId="77777777" w:rsidR="009D62BF" w:rsidRPr="00922BAD" w:rsidRDefault="009D62BF" w:rsidP="009D62BF">
            <w:pPr>
              <w:rPr>
                <w:rFonts w:ascii="Times New Roman" w:hAnsi="Times New Roman"/>
              </w:rPr>
            </w:pPr>
            <w:r w:rsidRPr="00922BAD">
              <w:rPr>
                <w:rFonts w:ascii="Times New Roman" w:hAnsi="Times New Roman"/>
              </w:rPr>
              <w:t>3.1 Occupations: Research various occupations in information technology industries, such</w:t>
            </w:r>
          </w:p>
          <w:p w14:paraId="5CDC221E" w14:textId="77777777" w:rsidR="009D62BF" w:rsidRPr="00922BAD" w:rsidRDefault="009D62BF" w:rsidP="009D62BF">
            <w:pPr>
              <w:rPr>
                <w:rFonts w:ascii="Times New Roman" w:hAnsi="Times New Roman"/>
              </w:rPr>
            </w:pPr>
            <w:r w:rsidRPr="00922BAD">
              <w:rPr>
                <w:rFonts w:ascii="Times New Roman" w:hAnsi="Times New Roman"/>
              </w:rPr>
              <w:t>as programmers, web designers, webmasters, networking administrators, computer systems administrators, telecommunications line installers, and informational security analysts.</w:t>
            </w:r>
          </w:p>
          <w:p w14:paraId="0415B297" w14:textId="77777777" w:rsidR="009D62BF" w:rsidRPr="00922BAD" w:rsidRDefault="009D62BF" w:rsidP="009D62BF">
            <w:pPr>
              <w:rPr>
                <w:rFonts w:ascii="Times New Roman" w:hAnsi="Times New Roman"/>
              </w:rPr>
            </w:pPr>
            <w:r w:rsidRPr="00922BAD">
              <w:rPr>
                <w:rFonts w:ascii="Times New Roman" w:hAnsi="Times New Roman"/>
              </w:rPr>
              <w:t>Compose an informative table or chart that includes the following: work activities typically</w:t>
            </w:r>
          </w:p>
          <w:p w14:paraId="4F710E97" w14:textId="77777777" w:rsidR="009D62BF" w:rsidRPr="00922BAD" w:rsidRDefault="009D62BF" w:rsidP="009D62BF">
            <w:pPr>
              <w:rPr>
                <w:rFonts w:ascii="Times New Roman" w:hAnsi="Times New Roman"/>
              </w:rPr>
            </w:pPr>
            <w:r w:rsidRPr="00922BAD">
              <w:rPr>
                <w:rFonts w:ascii="Times New Roman" w:hAnsi="Times New Roman"/>
              </w:rPr>
              <w:t>performed, tools and technology used, nature of work environment, and the</w:t>
            </w:r>
          </w:p>
          <w:p w14:paraId="3F49987D" w14:textId="77777777" w:rsidR="009D62BF" w:rsidRPr="00922BAD" w:rsidRDefault="009D62BF" w:rsidP="009D62BF">
            <w:pPr>
              <w:rPr>
                <w:rFonts w:ascii="Times New Roman" w:hAnsi="Times New Roman"/>
              </w:rPr>
            </w:pPr>
            <w:r w:rsidRPr="00922BAD">
              <w:rPr>
                <w:rFonts w:ascii="Times New Roman" w:hAnsi="Times New Roman"/>
              </w:rPr>
              <w:t>knowledge and skills needed for success.</w:t>
            </w:r>
          </w:p>
          <w:p w14:paraId="056BC0E4" w14:textId="77777777" w:rsidR="009D62BF" w:rsidRPr="00922BAD" w:rsidRDefault="009D62BF" w:rsidP="009D62BF">
            <w:pPr>
              <w:rPr>
                <w:rFonts w:ascii="Times New Roman" w:hAnsi="Times New Roman"/>
              </w:rPr>
            </w:pPr>
            <w:r w:rsidRPr="00922BAD">
              <w:rPr>
                <w:rFonts w:ascii="Times New Roman" w:hAnsi="Times New Roman"/>
              </w:rPr>
              <w:t>3.2 Professional Societies: Explore various professional societies related to information</w:t>
            </w:r>
          </w:p>
          <w:p w14:paraId="11D39744" w14:textId="77777777" w:rsidR="009D62BF" w:rsidRPr="00922BAD" w:rsidRDefault="009D62BF" w:rsidP="009D62BF">
            <w:pPr>
              <w:rPr>
                <w:rFonts w:ascii="Times New Roman" w:hAnsi="Times New Roman"/>
              </w:rPr>
            </w:pPr>
            <w:r w:rsidRPr="00922BAD">
              <w:rPr>
                <w:rFonts w:ascii="Times New Roman" w:hAnsi="Times New Roman"/>
              </w:rPr>
              <w:t>technology and identify the services and benefits provided by each member. Create a</w:t>
            </w:r>
          </w:p>
          <w:p w14:paraId="7D5EB429" w14:textId="77777777" w:rsidR="009D62BF" w:rsidRPr="00922BAD" w:rsidRDefault="009D62BF" w:rsidP="009D62BF">
            <w:pPr>
              <w:rPr>
                <w:rFonts w:ascii="Times New Roman" w:hAnsi="Times New Roman"/>
              </w:rPr>
            </w:pPr>
            <w:r w:rsidRPr="00922BAD">
              <w:rPr>
                <w:rFonts w:ascii="Times New Roman" w:hAnsi="Times New Roman"/>
              </w:rPr>
              <w:t>table that lists their purposes, benefits to membership, and any certifications affiliated with the organization. For example, investigate the Institute for Electrical and Electronics</w:t>
            </w:r>
          </w:p>
          <w:p w14:paraId="35328C65" w14:textId="77777777" w:rsidR="009D62BF" w:rsidRPr="00922BAD" w:rsidRDefault="009D62BF" w:rsidP="009D62BF">
            <w:pPr>
              <w:rPr>
                <w:rFonts w:ascii="Times New Roman" w:hAnsi="Times New Roman"/>
              </w:rPr>
            </w:pPr>
            <w:r w:rsidRPr="00922BAD">
              <w:rPr>
                <w:rFonts w:ascii="Times New Roman" w:hAnsi="Times New Roman"/>
              </w:rPr>
              <w:t>Engineers (IEEE), Computing Technology Industry Association (CompTIA), and the Association for Computing Machinery (ACM)</w:t>
            </w:r>
          </w:p>
          <w:p w14:paraId="6F40D023" w14:textId="77777777" w:rsidR="009D62BF" w:rsidRPr="00922BAD" w:rsidRDefault="009D62BF" w:rsidP="009D62BF">
            <w:pPr>
              <w:rPr>
                <w:rFonts w:ascii="Times New Roman" w:hAnsi="Times New Roman"/>
              </w:rPr>
            </w:pPr>
            <w:r w:rsidRPr="00922BAD">
              <w:rPr>
                <w:rFonts w:ascii="Times New Roman" w:hAnsi="Times New Roman"/>
              </w:rPr>
              <w:t>Section 8 Emerging Technologies</w:t>
            </w:r>
          </w:p>
          <w:p w14:paraId="247DB991" w14:textId="77777777" w:rsidR="009D62BF" w:rsidRPr="00922BAD" w:rsidRDefault="009D62BF" w:rsidP="009D62BF">
            <w:pPr>
              <w:rPr>
                <w:rFonts w:ascii="Times New Roman" w:hAnsi="Times New Roman"/>
              </w:rPr>
            </w:pPr>
            <w:r w:rsidRPr="00922BAD">
              <w:rPr>
                <w:rFonts w:ascii="Times New Roman" w:hAnsi="Times New Roman"/>
              </w:rPr>
              <w:t>8.5 Internet of Things (IoT): Explore the onset of the Internet of Things (IoT) and explain how</w:t>
            </w:r>
          </w:p>
          <w:p w14:paraId="0644A40E" w14:textId="77777777" w:rsidR="009D62BF" w:rsidRPr="00922BAD" w:rsidRDefault="009D62BF" w:rsidP="009D62BF">
            <w:pPr>
              <w:rPr>
                <w:rFonts w:ascii="Times New Roman" w:hAnsi="Times New Roman"/>
              </w:rPr>
            </w:pPr>
            <w:r w:rsidRPr="00922BAD">
              <w:rPr>
                <w:rFonts w:ascii="Times New Roman" w:hAnsi="Times New Roman"/>
              </w:rPr>
              <w:t>it is enabled by sensors, actuators, communication devices and computers that</w:t>
            </w:r>
          </w:p>
          <w:p w14:paraId="12565F4A" w14:textId="77777777" w:rsidR="009D62BF" w:rsidRPr="00922BAD" w:rsidRDefault="009D62BF" w:rsidP="009D62BF">
            <w:pPr>
              <w:rPr>
                <w:rFonts w:ascii="Times New Roman" w:hAnsi="Times New Roman"/>
              </w:rPr>
            </w:pPr>
            <w:r w:rsidRPr="00922BAD">
              <w:rPr>
                <w:rFonts w:ascii="Times New Roman" w:hAnsi="Times New Roman"/>
              </w:rPr>
              <w:t>exchange and process data and can interface with users in a most instinctual way.</w:t>
            </w:r>
          </w:p>
          <w:p w14:paraId="16926830" w14:textId="77777777" w:rsidR="009D62BF" w:rsidRPr="00922BAD" w:rsidRDefault="009D62BF" w:rsidP="009D62BF">
            <w:pPr>
              <w:rPr>
                <w:rFonts w:ascii="Times New Roman" w:hAnsi="Times New Roman"/>
              </w:rPr>
            </w:pPr>
            <w:r w:rsidRPr="00922BAD">
              <w:rPr>
                <w:rFonts w:ascii="Times New Roman" w:hAnsi="Times New Roman"/>
              </w:rPr>
              <w:t>Using a specific example, summarize in a graphic illustration or narrative how the IoT</w:t>
            </w:r>
          </w:p>
          <w:p w14:paraId="09B3A5CC" w14:textId="77777777" w:rsidR="009D62BF" w:rsidRPr="00922BAD" w:rsidRDefault="009D62BF" w:rsidP="009D62BF">
            <w:pPr>
              <w:rPr>
                <w:rFonts w:ascii="Times New Roman" w:hAnsi="Times New Roman"/>
              </w:rPr>
            </w:pPr>
            <w:r w:rsidRPr="00922BAD">
              <w:rPr>
                <w:rFonts w:ascii="Times New Roman" w:hAnsi="Times New Roman"/>
              </w:rPr>
              <w:t>combines information, automation, computation, software, sensing, and networking to</w:t>
            </w:r>
          </w:p>
          <w:p w14:paraId="4BEC4AF7" w14:textId="77777777" w:rsidR="009D62BF" w:rsidRPr="00922BAD" w:rsidRDefault="009D62BF" w:rsidP="009D62BF">
            <w:pPr>
              <w:rPr>
                <w:rFonts w:ascii="Times New Roman" w:hAnsi="Times New Roman"/>
              </w:rPr>
            </w:pPr>
            <w:r w:rsidRPr="00922BAD">
              <w:rPr>
                <w:rFonts w:ascii="Times New Roman" w:hAnsi="Times New Roman"/>
              </w:rPr>
              <w:t>make traditional processes more efficient.</w:t>
            </w:r>
          </w:p>
          <w:p w14:paraId="4304C6FD" w14:textId="77777777" w:rsidR="009D62BF" w:rsidRPr="00922BAD" w:rsidRDefault="009D62BF" w:rsidP="009D62BF">
            <w:pPr>
              <w:rPr>
                <w:rFonts w:ascii="Times New Roman" w:hAnsi="Times New Roman"/>
              </w:rPr>
            </w:pPr>
            <w:r w:rsidRPr="00922BAD">
              <w:rPr>
                <w:rFonts w:ascii="Times New Roman" w:hAnsi="Times New Roman"/>
              </w:rPr>
              <w:t>8.6 Statistical Efficiency and Quality: Consult internet forums, textbooks, industry journals, and other instructional materials to research the importance of developing and</w:t>
            </w:r>
          </w:p>
          <w:p w14:paraId="2952A8E9" w14:textId="77777777" w:rsidR="009D62BF" w:rsidRPr="00922BAD" w:rsidRDefault="009D62BF" w:rsidP="009D62BF">
            <w:pPr>
              <w:rPr>
                <w:rFonts w:ascii="Times New Roman" w:hAnsi="Times New Roman"/>
              </w:rPr>
            </w:pPr>
            <w:r w:rsidRPr="00922BAD">
              <w:rPr>
                <w:rFonts w:ascii="Times New Roman" w:hAnsi="Times New Roman"/>
              </w:rPr>
              <w:t>implementing databases, data collection systems, data analytics, and other strategies</w:t>
            </w:r>
          </w:p>
          <w:p w14:paraId="6326B3AE" w14:textId="77777777" w:rsidR="009D62BF" w:rsidRPr="00922BAD" w:rsidRDefault="009D62BF" w:rsidP="009D62BF">
            <w:pPr>
              <w:rPr>
                <w:rFonts w:ascii="Times New Roman" w:hAnsi="Times New Roman"/>
              </w:rPr>
            </w:pPr>
            <w:r w:rsidRPr="00922BAD">
              <w:rPr>
                <w:rFonts w:ascii="Times New Roman" w:hAnsi="Times New Roman"/>
              </w:rPr>
              <w:t>that optimize statistical efficiency and quality. Write a brief paper that discusses the</w:t>
            </w:r>
          </w:p>
          <w:p w14:paraId="5EC80D86" w14:textId="77777777" w:rsidR="009D62BF" w:rsidRPr="00922BAD" w:rsidRDefault="009D62BF" w:rsidP="009D62BF">
            <w:pPr>
              <w:rPr>
                <w:rFonts w:ascii="Times New Roman" w:hAnsi="Times New Roman"/>
              </w:rPr>
            </w:pPr>
            <w:r w:rsidRPr="00922BAD">
              <w:rPr>
                <w:rFonts w:ascii="Times New Roman" w:hAnsi="Times New Roman"/>
              </w:rPr>
              <w:t>importance of these services in business today. Provide specific examples to support the</w:t>
            </w:r>
          </w:p>
          <w:p w14:paraId="3BBBBC6D" w14:textId="77777777" w:rsidR="009D62BF" w:rsidRPr="00922BAD" w:rsidRDefault="009D62BF" w:rsidP="009D62BF">
            <w:pPr>
              <w:rPr>
                <w:rFonts w:ascii="Times New Roman" w:hAnsi="Times New Roman"/>
              </w:rPr>
            </w:pPr>
            <w:r w:rsidRPr="00922BAD">
              <w:rPr>
                <w:rFonts w:ascii="Times New Roman" w:hAnsi="Times New Roman"/>
              </w:rPr>
              <w:t>claims.</w:t>
            </w:r>
          </w:p>
          <w:p w14:paraId="2C3866E8" w14:textId="77777777" w:rsidR="009D62BF" w:rsidRPr="00922BAD" w:rsidRDefault="009D62BF" w:rsidP="009D62BF">
            <w:pPr>
              <w:rPr>
                <w:rFonts w:ascii="Times New Roman" w:hAnsi="Times New Roman"/>
              </w:rPr>
            </w:pPr>
            <w:r w:rsidRPr="00922BAD">
              <w:rPr>
                <w:rFonts w:ascii="Times New Roman" w:hAnsi="Times New Roman"/>
              </w:rPr>
              <w:t>13. Social, Legal, and Ethical Issues</w:t>
            </w:r>
          </w:p>
          <w:p w14:paraId="0AD0ACCC" w14:textId="77777777" w:rsidR="009D62BF" w:rsidRPr="00922BAD" w:rsidRDefault="009D62BF" w:rsidP="009D62BF">
            <w:pPr>
              <w:rPr>
                <w:rFonts w:ascii="Times New Roman" w:hAnsi="Times New Roman"/>
              </w:rPr>
            </w:pPr>
            <w:r w:rsidRPr="00922BAD">
              <w:rPr>
                <w:rFonts w:ascii="Times New Roman" w:hAnsi="Times New Roman"/>
              </w:rPr>
              <w:t xml:space="preserve">13.1 Social, Legal, and Ethical Issues: Drawing on multiple sources (i.e., internet, textbooks, videos, and journals), research the various social, legal, and ethical issues encountered by IT professionals. Using these findings, identify the roles and responsibilities one must consider while developing a prospective project or addressing an IT problem. For example, web developers and programmers must apply copyright laws and understand uses of </w:t>
            </w:r>
            <w:proofErr w:type="gramStart"/>
            <w:r w:rsidRPr="00922BAD">
              <w:rPr>
                <w:rFonts w:ascii="Times New Roman" w:hAnsi="Times New Roman"/>
              </w:rPr>
              <w:t>open source</w:t>
            </w:r>
            <w:proofErr w:type="gramEnd"/>
            <w:r w:rsidRPr="00922BAD">
              <w:rPr>
                <w:rFonts w:ascii="Times New Roman" w:hAnsi="Times New Roman"/>
              </w:rPr>
              <w:t xml:space="preserve"> software.</w:t>
            </w:r>
          </w:p>
          <w:p w14:paraId="0281D1C6" w14:textId="77777777" w:rsidR="009D62BF" w:rsidRPr="00922BAD" w:rsidRDefault="009D62BF" w:rsidP="009D62BF">
            <w:pPr>
              <w:rPr>
                <w:rFonts w:ascii="Times New Roman" w:hAnsi="Times New Roman"/>
              </w:rPr>
            </w:pPr>
            <w:r w:rsidRPr="00922BAD">
              <w:rPr>
                <w:rFonts w:ascii="Times New Roman" w:hAnsi="Times New Roman"/>
              </w:rPr>
              <w:t>14. Cybersecurity</w:t>
            </w:r>
          </w:p>
          <w:p w14:paraId="49594D3B" w14:textId="77777777" w:rsidR="009D62BF" w:rsidRPr="00922BAD" w:rsidRDefault="009D62BF" w:rsidP="009D62BF">
            <w:pPr>
              <w:rPr>
                <w:rFonts w:ascii="Times New Roman" w:hAnsi="Times New Roman"/>
              </w:rPr>
            </w:pPr>
            <w:r w:rsidRPr="00922BAD">
              <w:rPr>
                <w:rFonts w:ascii="Times New Roman" w:hAnsi="Times New Roman"/>
              </w:rPr>
              <w:t>14.1 Data Security: Using various sources (i.e., internet, textbooks, videos, and journals), research and identify reasons as to why data security should be a priority to technology</w:t>
            </w:r>
          </w:p>
          <w:p w14:paraId="01F4A209" w14:textId="77777777" w:rsidR="009D62BF" w:rsidRPr="00922BAD" w:rsidRDefault="009D62BF" w:rsidP="009D62BF">
            <w:pPr>
              <w:rPr>
                <w:rFonts w:ascii="Times New Roman" w:hAnsi="Times New Roman"/>
              </w:rPr>
            </w:pPr>
            <w:r w:rsidRPr="00922BAD">
              <w:rPr>
                <w:rFonts w:ascii="Times New Roman" w:hAnsi="Times New Roman"/>
              </w:rPr>
              <w:t>professionals through demonstrating an understanding of information security fundamentals on Confidentiality, Availability, and Integrity.</w:t>
            </w:r>
          </w:p>
          <w:p w14:paraId="20F8F655" w14:textId="77777777" w:rsidR="009D62BF" w:rsidRPr="00922BAD" w:rsidRDefault="009D62BF" w:rsidP="009D62BF">
            <w:pPr>
              <w:rPr>
                <w:rFonts w:ascii="Times New Roman" w:hAnsi="Times New Roman"/>
              </w:rPr>
            </w:pPr>
            <w:r w:rsidRPr="00922BAD">
              <w:rPr>
                <w:rFonts w:ascii="Times New Roman" w:hAnsi="Times New Roman"/>
              </w:rPr>
              <w:t>14.2 Security Breaches: Demonstrate an understanding of the various security breaches that can occur with the Internet. Prepare a text explaining enterprise-level security, the</w:t>
            </w:r>
          </w:p>
          <w:p w14:paraId="0A0EE42A" w14:textId="77777777" w:rsidR="009D62BF" w:rsidRPr="00922BAD" w:rsidRDefault="009D62BF" w:rsidP="009D62BF">
            <w:pPr>
              <w:rPr>
                <w:rFonts w:ascii="Times New Roman" w:hAnsi="Times New Roman"/>
              </w:rPr>
            </w:pPr>
            <w:r w:rsidRPr="00922BAD">
              <w:rPr>
                <w:rFonts w:ascii="Times New Roman" w:hAnsi="Times New Roman"/>
              </w:rPr>
              <w:t>purpose of encryption, and the protocols that can be implemented to secure web sites.</w:t>
            </w:r>
          </w:p>
          <w:p w14:paraId="7853DC19" w14:textId="77777777" w:rsidR="009D62BF" w:rsidRPr="00922BAD" w:rsidRDefault="009D62BF" w:rsidP="009D62BF">
            <w:pPr>
              <w:rPr>
                <w:rFonts w:ascii="Times New Roman" w:hAnsi="Times New Roman"/>
              </w:rPr>
            </w:pPr>
            <w:r w:rsidRPr="00922BAD">
              <w:rPr>
                <w:rFonts w:ascii="Times New Roman" w:hAnsi="Times New Roman"/>
              </w:rPr>
              <w:t>Evaluate personal privacy issues versus employers’ rights to regulate computing resources.</w:t>
            </w:r>
          </w:p>
          <w:p w14:paraId="442F97CE" w14:textId="77777777" w:rsidR="009D62BF" w:rsidRPr="00922BAD" w:rsidRDefault="009D62BF" w:rsidP="009D62BF">
            <w:pPr>
              <w:rPr>
                <w:rFonts w:ascii="Times New Roman" w:hAnsi="Times New Roman"/>
              </w:rPr>
            </w:pPr>
            <w:r w:rsidRPr="00922BAD">
              <w:rPr>
                <w:rFonts w:ascii="Times New Roman" w:hAnsi="Times New Roman"/>
              </w:rPr>
              <w:t>14.3 Security Practices: Identify various security practices for computer and network</w:t>
            </w:r>
          </w:p>
          <w:p w14:paraId="70DF82E3" w14:textId="77777777" w:rsidR="009D62BF" w:rsidRPr="00922BAD" w:rsidRDefault="009D62BF" w:rsidP="009D62BF">
            <w:pPr>
              <w:rPr>
                <w:rFonts w:ascii="Times New Roman" w:hAnsi="Times New Roman"/>
              </w:rPr>
            </w:pPr>
            <w:r w:rsidRPr="00922BAD">
              <w:rPr>
                <w:rFonts w:ascii="Times New Roman" w:hAnsi="Times New Roman"/>
              </w:rPr>
              <w:t>systems, such as how to control access to secured resources and computer resources. Give specific examples of methods that an administrator can use, like encryption techniques, basic input/output system (BIOS) features, and strategies for dealing with malware</w:t>
            </w:r>
          </w:p>
          <w:p w14:paraId="4A890FCA" w14:textId="77777777" w:rsidR="009D62BF" w:rsidRDefault="009D62BF" w:rsidP="00CE0237">
            <w:pPr>
              <w:rPr>
                <w:rFonts w:ascii="Arial" w:hAnsi="Arial" w:cs="Arial"/>
                <w:b/>
                <w:sz w:val="22"/>
                <w:szCs w:val="22"/>
              </w:rPr>
            </w:pPr>
          </w:p>
          <w:p w14:paraId="65FDDDF0" w14:textId="77777777" w:rsidR="0029097F" w:rsidRDefault="0029097F" w:rsidP="00CE0237">
            <w:pPr>
              <w:rPr>
                <w:rFonts w:ascii="Arial" w:hAnsi="Arial" w:cs="Arial"/>
                <w:b/>
                <w:sz w:val="22"/>
                <w:szCs w:val="22"/>
              </w:rPr>
            </w:pPr>
          </w:p>
          <w:p w14:paraId="6ADC6CED" w14:textId="0EF4EAED" w:rsidR="007D6549" w:rsidRPr="007B5C5E" w:rsidRDefault="0029097F" w:rsidP="007D6549">
            <w:pPr>
              <w:rPr>
                <w:rFonts w:ascii="Arial" w:hAnsi="Arial" w:cs="Arial"/>
                <w:b/>
                <w:sz w:val="22"/>
                <w:szCs w:val="22"/>
              </w:rPr>
            </w:pPr>
            <w:r w:rsidRPr="00377642">
              <w:rPr>
                <w:rFonts w:ascii="Arial" w:hAnsi="Arial" w:cs="Arial"/>
                <w:b/>
                <w:sz w:val="22"/>
                <w:szCs w:val="22"/>
              </w:rPr>
              <w:t>Objectives</w:t>
            </w:r>
            <w:r w:rsidR="007D6549">
              <w:rPr>
                <w:rFonts w:ascii="Arial" w:hAnsi="Arial" w:cs="Arial"/>
                <w:b/>
                <w:sz w:val="22"/>
                <w:szCs w:val="22"/>
              </w:rPr>
              <w:t>:</w:t>
            </w:r>
          </w:p>
          <w:p w14:paraId="254BB703" w14:textId="77777777" w:rsidR="007D6549" w:rsidRPr="006C3D2C" w:rsidRDefault="007D6549" w:rsidP="007D6549">
            <w:pPr>
              <w:numPr>
                <w:ilvl w:val="0"/>
                <w:numId w:val="9"/>
              </w:numPr>
              <w:spacing w:after="160" w:line="278" w:lineRule="auto"/>
            </w:pPr>
            <w:r w:rsidRPr="006C3D2C">
              <w:t>Identify and use resources that provide high-quality health information </w:t>
            </w:r>
          </w:p>
          <w:p w14:paraId="64B8ABC1" w14:textId="77777777" w:rsidR="007D6549" w:rsidRPr="006C3D2C" w:rsidRDefault="007D6549" w:rsidP="007D6549">
            <w:pPr>
              <w:numPr>
                <w:ilvl w:val="0"/>
                <w:numId w:val="10"/>
              </w:numPr>
              <w:spacing w:after="160" w:line="278" w:lineRule="auto"/>
            </w:pPr>
            <w:r w:rsidRPr="006C3D2C">
              <w:t>Identify an example of a reputable source for health information. </w:t>
            </w:r>
          </w:p>
          <w:p w14:paraId="40648202" w14:textId="2FD034EC" w:rsidR="007D6549" w:rsidRPr="007D6549" w:rsidRDefault="007D6549" w:rsidP="00CE0237">
            <w:pPr>
              <w:numPr>
                <w:ilvl w:val="0"/>
                <w:numId w:val="11"/>
              </w:numPr>
              <w:spacing w:after="160" w:line="278" w:lineRule="auto"/>
            </w:pPr>
            <w:r w:rsidRPr="006C3D2C">
              <w:t>Describe how various sources of information influence personal health behaviors </w:t>
            </w:r>
          </w:p>
          <w:p w14:paraId="1985BEF8" w14:textId="77777777" w:rsidR="003E2276" w:rsidRPr="00377642" w:rsidRDefault="003E2276" w:rsidP="00CE0237">
            <w:pPr>
              <w:rPr>
                <w:rFonts w:ascii="Arial" w:hAnsi="Arial" w:cs="Arial"/>
                <w:sz w:val="22"/>
                <w:szCs w:val="22"/>
              </w:rPr>
            </w:pPr>
          </w:p>
        </w:tc>
      </w:tr>
      <w:tr w:rsidR="0029097F" w:rsidRPr="00377642" w14:paraId="7EDCBCF3" w14:textId="77777777" w:rsidTr="13011204">
        <w:trPr>
          <w:trHeight w:val="287"/>
        </w:trPr>
        <w:tc>
          <w:tcPr>
            <w:tcW w:w="10790" w:type="dxa"/>
            <w:shd w:val="clear" w:color="auto" w:fill="E7E6E6" w:themeFill="background2"/>
          </w:tcPr>
          <w:p w14:paraId="795CF981" w14:textId="750E07B5" w:rsidR="0029097F" w:rsidRDefault="0029097F" w:rsidP="00CE0237">
            <w:pPr>
              <w:rPr>
                <w:rFonts w:ascii="Arial" w:hAnsi="Arial" w:cs="Arial"/>
                <w:b/>
                <w:sz w:val="22"/>
                <w:szCs w:val="22"/>
              </w:rPr>
            </w:pPr>
            <w:r>
              <w:rPr>
                <w:rFonts w:ascii="Arial" w:hAnsi="Arial" w:cs="Arial"/>
                <w:b/>
                <w:sz w:val="22"/>
                <w:szCs w:val="22"/>
              </w:rPr>
              <w:lastRenderedPageBreak/>
              <w:t>Knowledge of Students</w:t>
            </w:r>
          </w:p>
        </w:tc>
      </w:tr>
      <w:tr w:rsidR="0029097F" w:rsidRPr="00377642" w14:paraId="226391C3" w14:textId="77777777" w:rsidTr="13011204">
        <w:trPr>
          <w:trHeight w:val="530"/>
        </w:trPr>
        <w:tc>
          <w:tcPr>
            <w:tcW w:w="10790" w:type="dxa"/>
            <w:shd w:val="clear" w:color="auto" w:fill="auto"/>
          </w:tcPr>
          <w:p w14:paraId="2DDFFB06" w14:textId="1F1AAF3C" w:rsidR="0029097F" w:rsidRDefault="00022EF3" w:rsidP="00CE0237">
            <w:pPr>
              <w:rPr>
                <w:rFonts w:ascii="Arial" w:hAnsi="Arial" w:cs="Arial"/>
                <w:b/>
                <w:sz w:val="22"/>
                <w:szCs w:val="22"/>
              </w:rPr>
            </w:pPr>
            <w:r w:rsidRPr="00022EF3">
              <w:rPr>
                <w:rFonts w:ascii="Arial" w:hAnsi="Arial" w:cs="Arial"/>
                <w:b/>
                <w:color w:val="7030A0"/>
                <w:sz w:val="22"/>
                <w:szCs w:val="22"/>
              </w:rPr>
              <w:t>Prior Academic Learning and</w:t>
            </w:r>
            <w:r>
              <w:rPr>
                <w:rFonts w:ascii="Arial" w:hAnsi="Arial" w:cs="Arial"/>
                <w:b/>
                <w:sz w:val="22"/>
                <w:szCs w:val="22"/>
              </w:rPr>
              <w:t xml:space="preserve"> </w:t>
            </w:r>
            <w:r w:rsidR="0029097F">
              <w:rPr>
                <w:rFonts w:ascii="Arial" w:hAnsi="Arial" w:cs="Arial"/>
                <w:b/>
                <w:sz w:val="22"/>
                <w:szCs w:val="22"/>
              </w:rPr>
              <w:t>Prerequisite Skills</w:t>
            </w:r>
            <w:r>
              <w:rPr>
                <w:rFonts w:ascii="Arial" w:hAnsi="Arial" w:cs="Arial"/>
                <w:b/>
                <w:sz w:val="22"/>
                <w:szCs w:val="22"/>
              </w:rPr>
              <w:t>:</w:t>
            </w:r>
          </w:p>
          <w:p w14:paraId="2C822B28" w14:textId="77777777" w:rsidR="0029097F" w:rsidRDefault="0029097F" w:rsidP="00CE0237">
            <w:pPr>
              <w:rPr>
                <w:rFonts w:ascii="Arial" w:hAnsi="Arial" w:cs="Arial"/>
                <w:b/>
                <w:color w:val="7030A0"/>
                <w:sz w:val="22"/>
                <w:szCs w:val="22"/>
              </w:rPr>
            </w:pPr>
          </w:p>
          <w:p w14:paraId="1A60C3EF" w14:textId="58E36CD4" w:rsidR="00CF6BC9" w:rsidRDefault="00CF6BC9" w:rsidP="00CF6BC9">
            <w:r>
              <w:t>Define the following terms:</w:t>
            </w:r>
          </w:p>
          <w:p w14:paraId="0D4960B3" w14:textId="77777777" w:rsidR="00CF6BC9" w:rsidRDefault="00CF6BC9" w:rsidP="00CF6BC9">
            <w:pPr>
              <w:pStyle w:val="ListParagraph"/>
              <w:numPr>
                <w:ilvl w:val="0"/>
                <w:numId w:val="24"/>
              </w:numPr>
            </w:pPr>
            <w:r>
              <w:t>Dis-information</w:t>
            </w:r>
          </w:p>
          <w:p w14:paraId="530F6155" w14:textId="77777777" w:rsidR="00CF6BC9" w:rsidRDefault="00CF6BC9" w:rsidP="00CF6BC9">
            <w:pPr>
              <w:pStyle w:val="ListParagraph"/>
              <w:numPr>
                <w:ilvl w:val="0"/>
                <w:numId w:val="24"/>
              </w:numPr>
            </w:pPr>
            <w:proofErr w:type="gramStart"/>
            <w:r>
              <w:t>Mis-information</w:t>
            </w:r>
            <w:proofErr w:type="gramEnd"/>
          </w:p>
          <w:p w14:paraId="1015DD76" w14:textId="77777777" w:rsidR="00CF6BC9" w:rsidRDefault="00CF6BC9" w:rsidP="00CF6BC9">
            <w:pPr>
              <w:pStyle w:val="ListParagraph"/>
              <w:numPr>
                <w:ilvl w:val="0"/>
                <w:numId w:val="24"/>
              </w:numPr>
            </w:pPr>
            <w:r>
              <w:t xml:space="preserve">Data literacy </w:t>
            </w:r>
          </w:p>
          <w:p w14:paraId="31DDBAB4" w14:textId="77777777" w:rsidR="00CF6BC9" w:rsidRDefault="00CF6BC9" w:rsidP="00CF6BC9">
            <w:pPr>
              <w:pStyle w:val="ListParagraph"/>
              <w:numPr>
                <w:ilvl w:val="0"/>
                <w:numId w:val="24"/>
              </w:numPr>
            </w:pPr>
            <w:r>
              <w:t>Health literacy</w:t>
            </w:r>
          </w:p>
          <w:p w14:paraId="22506622" w14:textId="77777777" w:rsidR="00CF6BC9" w:rsidRDefault="00CF6BC9" w:rsidP="00CF6BC9">
            <w:pPr>
              <w:pStyle w:val="ListParagraph"/>
              <w:numPr>
                <w:ilvl w:val="0"/>
                <w:numId w:val="24"/>
              </w:numPr>
            </w:pPr>
            <w:r>
              <w:t>Literacy</w:t>
            </w:r>
          </w:p>
          <w:p w14:paraId="44D1E134" w14:textId="77777777" w:rsidR="00CF6BC9" w:rsidRDefault="00CF6BC9" w:rsidP="00CE0237">
            <w:pPr>
              <w:rPr>
                <w:rFonts w:ascii="Arial" w:hAnsi="Arial" w:cs="Arial"/>
                <w:b/>
                <w:color w:val="7030A0"/>
                <w:sz w:val="22"/>
                <w:szCs w:val="22"/>
              </w:rPr>
            </w:pPr>
          </w:p>
          <w:p w14:paraId="5C433BFA" w14:textId="5EDF6FEE" w:rsidR="00CF6BC9" w:rsidRDefault="001575F9" w:rsidP="00CE0237">
            <w:pPr>
              <w:rPr>
                <w:rFonts w:ascii="Arial" w:hAnsi="Arial" w:cs="Arial"/>
                <w:b/>
                <w:color w:val="7030A0"/>
                <w:sz w:val="22"/>
                <w:szCs w:val="22"/>
              </w:rPr>
            </w:pPr>
            <w:r>
              <w:rPr>
                <w:rFonts w:ascii="Arial" w:hAnsi="Arial" w:cs="Arial"/>
                <w:b/>
                <w:color w:val="7030A0"/>
                <w:sz w:val="22"/>
                <w:szCs w:val="22"/>
              </w:rPr>
              <w:t xml:space="preserve">Scenario 1 (See PBL </w:t>
            </w:r>
            <w:r w:rsidR="002D3BFD">
              <w:rPr>
                <w:rFonts w:ascii="Arial" w:hAnsi="Arial" w:cs="Arial"/>
                <w:b/>
                <w:color w:val="7030A0"/>
                <w:sz w:val="22"/>
                <w:szCs w:val="22"/>
              </w:rPr>
              <w:t>PowerPoint</w:t>
            </w:r>
            <w:r>
              <w:rPr>
                <w:rFonts w:ascii="Arial" w:hAnsi="Arial" w:cs="Arial"/>
                <w:b/>
                <w:color w:val="7030A0"/>
                <w:sz w:val="22"/>
                <w:szCs w:val="22"/>
              </w:rPr>
              <w:t>)</w:t>
            </w:r>
          </w:p>
          <w:p w14:paraId="201D6931" w14:textId="77777777" w:rsidR="001575F9" w:rsidRDefault="001575F9" w:rsidP="00CE0237">
            <w:pPr>
              <w:rPr>
                <w:rFonts w:ascii="Arial" w:hAnsi="Arial" w:cs="Arial"/>
                <w:b/>
                <w:color w:val="7030A0"/>
                <w:sz w:val="22"/>
                <w:szCs w:val="22"/>
              </w:rPr>
            </w:pPr>
          </w:p>
          <w:p w14:paraId="032DC7D7" w14:textId="77777777" w:rsidR="001575F9" w:rsidRDefault="001575F9" w:rsidP="001575F9">
            <w:pPr>
              <w:pStyle w:val="xmsonormal"/>
              <w:shd w:val="clear" w:color="auto" w:fill="FFFFFF"/>
              <w:spacing w:before="0" w:beforeAutospacing="0" w:after="0" w:afterAutospacing="0"/>
              <w:rPr>
                <w:rFonts w:ascii="Aptos" w:hAnsi="Aptos"/>
                <w:color w:val="242424"/>
              </w:rPr>
            </w:pPr>
            <w:r>
              <w:rPr>
                <w:rFonts w:ascii="Aptos" w:hAnsi="Aptos"/>
                <w:color w:val="242424"/>
              </w:rPr>
              <w:t>Mario’s friend had a seizure at school and was taken to the hospital.  The doctor at the hospital told Mario and his mother that he needs to follow-up with a special doctor to get medication.  Mario’s mother does not have health insurance and is not sure exactly what type of doctor and where to go.</w:t>
            </w:r>
          </w:p>
          <w:p w14:paraId="0E583875" w14:textId="77777777" w:rsidR="001575F9" w:rsidRDefault="001575F9" w:rsidP="001575F9">
            <w:pPr>
              <w:pStyle w:val="xmsonormal"/>
              <w:shd w:val="clear" w:color="auto" w:fill="FFFFFF"/>
              <w:spacing w:before="0" w:beforeAutospacing="0" w:after="0" w:afterAutospacing="0"/>
              <w:rPr>
                <w:rFonts w:ascii="Aptos" w:hAnsi="Aptos"/>
                <w:color w:val="242424"/>
              </w:rPr>
            </w:pPr>
            <w:r>
              <w:rPr>
                <w:rFonts w:ascii="Aptos" w:hAnsi="Aptos"/>
                <w:color w:val="242424"/>
              </w:rPr>
              <w:t> </w:t>
            </w:r>
          </w:p>
          <w:p w14:paraId="68E3D82C" w14:textId="0C530126"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What do we know</w:t>
            </w:r>
            <w:r>
              <w:rPr>
                <w:rFonts w:ascii="Aptos" w:hAnsi="Aptos"/>
                <w:color w:val="242424"/>
              </w:rPr>
              <w:t>?</w:t>
            </w:r>
          </w:p>
          <w:p w14:paraId="5DE9CA21" w14:textId="457D442B"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What do we need to know</w:t>
            </w:r>
            <w:r>
              <w:rPr>
                <w:rFonts w:ascii="Aptos" w:hAnsi="Aptos"/>
                <w:color w:val="242424"/>
              </w:rPr>
              <w:t>?</w:t>
            </w:r>
          </w:p>
          <w:p w14:paraId="170A49EF" w14:textId="77777777" w:rsidR="001575F9" w:rsidRDefault="001575F9" w:rsidP="001575F9">
            <w:pPr>
              <w:pStyle w:val="xmsonormal"/>
              <w:shd w:val="clear" w:color="auto" w:fill="FFFFFF"/>
              <w:spacing w:before="0" w:beforeAutospacing="0" w:after="0" w:afterAutospacing="0"/>
              <w:rPr>
                <w:rFonts w:ascii="Aptos" w:hAnsi="Aptos"/>
                <w:color w:val="242424"/>
              </w:rPr>
            </w:pPr>
          </w:p>
          <w:p w14:paraId="73B51004" w14:textId="544C8B34"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Possible Hypotheses</w:t>
            </w:r>
            <w:r>
              <w:rPr>
                <w:rFonts w:ascii="Aptos" w:hAnsi="Aptos"/>
                <w:color w:val="242424"/>
              </w:rPr>
              <w:t>:</w:t>
            </w:r>
          </w:p>
          <w:p w14:paraId="4E1B76F0" w14:textId="2A9B6E17" w:rsidR="001575F9" w:rsidRDefault="001575F9" w:rsidP="001575F9">
            <w:pPr>
              <w:pStyle w:val="xmsonormal"/>
              <w:numPr>
                <w:ilvl w:val="0"/>
                <w:numId w:val="38"/>
              </w:numPr>
              <w:shd w:val="clear" w:color="auto" w:fill="FFFFFF"/>
              <w:spacing w:before="0" w:beforeAutospacing="0" w:after="0" w:afterAutospacing="0"/>
              <w:rPr>
                <w:rFonts w:ascii="Aptos" w:hAnsi="Aptos"/>
                <w:color w:val="242424"/>
              </w:rPr>
            </w:pPr>
            <w:r>
              <w:rPr>
                <w:rFonts w:ascii="Aptos" w:hAnsi="Aptos"/>
                <w:color w:val="242424"/>
              </w:rPr>
              <w:t>Discover how to access the patient portal to get records……</w:t>
            </w:r>
            <w:proofErr w:type="gramStart"/>
            <w:r>
              <w:rPr>
                <w:rFonts w:ascii="Aptos" w:hAnsi="Aptos"/>
                <w:color w:val="242424"/>
              </w:rPr>
              <w:t>…..</w:t>
            </w:r>
            <w:proofErr w:type="gramEnd"/>
          </w:p>
          <w:p w14:paraId="0EAEC1FD" w14:textId="77777777" w:rsidR="001575F9" w:rsidRDefault="001575F9" w:rsidP="001575F9">
            <w:pPr>
              <w:pStyle w:val="xmsonormal"/>
              <w:numPr>
                <w:ilvl w:val="0"/>
                <w:numId w:val="38"/>
              </w:numPr>
              <w:shd w:val="clear" w:color="auto" w:fill="FFFFFF"/>
              <w:spacing w:before="0" w:beforeAutospacing="0" w:after="0" w:afterAutospacing="0"/>
              <w:rPr>
                <w:rFonts w:ascii="Aptos" w:hAnsi="Aptos"/>
                <w:color w:val="242424"/>
              </w:rPr>
            </w:pPr>
            <w:r>
              <w:rPr>
                <w:rFonts w:ascii="Aptos" w:hAnsi="Aptos"/>
                <w:color w:val="242424"/>
              </w:rPr>
              <w:t>Get a medical alert bracelet for Mario</w:t>
            </w:r>
          </w:p>
          <w:p w14:paraId="318F2F18" w14:textId="77777777" w:rsidR="001575F9" w:rsidRDefault="001575F9" w:rsidP="00CE0237">
            <w:pPr>
              <w:rPr>
                <w:rFonts w:ascii="Arial" w:hAnsi="Arial" w:cs="Arial"/>
                <w:b/>
                <w:color w:val="7030A0"/>
                <w:sz w:val="22"/>
                <w:szCs w:val="22"/>
              </w:rPr>
            </w:pPr>
          </w:p>
          <w:p w14:paraId="4EA10A1B" w14:textId="77777777" w:rsidR="0029097F" w:rsidRDefault="0029097F" w:rsidP="00CE0237">
            <w:pPr>
              <w:rPr>
                <w:rFonts w:ascii="Arial" w:hAnsi="Arial" w:cs="Arial"/>
                <w:b/>
                <w:color w:val="7030A0"/>
                <w:sz w:val="22"/>
                <w:szCs w:val="22"/>
              </w:rPr>
            </w:pPr>
            <w:r w:rsidRPr="0029097F">
              <w:rPr>
                <w:rFonts w:ascii="Arial" w:hAnsi="Arial" w:cs="Arial"/>
                <w:b/>
                <w:color w:val="7030A0"/>
                <w:sz w:val="22"/>
                <w:szCs w:val="22"/>
              </w:rPr>
              <w:t>Personal/Cultural/Community Assets:</w:t>
            </w:r>
          </w:p>
          <w:p w14:paraId="08AC98E6" w14:textId="77777777" w:rsidR="00291E55" w:rsidRDefault="00291E55" w:rsidP="00CE0237">
            <w:pPr>
              <w:rPr>
                <w:rFonts w:ascii="Arial" w:hAnsi="Arial" w:cs="Arial"/>
                <w:b/>
                <w:color w:val="7030A0"/>
                <w:sz w:val="22"/>
                <w:szCs w:val="22"/>
              </w:rPr>
            </w:pPr>
          </w:p>
          <w:p w14:paraId="60725CA9" w14:textId="77777777" w:rsidR="00291E55" w:rsidRDefault="00291E55" w:rsidP="00291E55">
            <w:r>
              <w:t>It can be difficult for people to use technology for health-related tasks when they:</w:t>
            </w:r>
          </w:p>
          <w:p w14:paraId="1E59A693"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r w:rsidRPr="00251209">
              <w:rPr>
                <w:rFonts w:eastAsiaTheme="minorEastAsia" w:hAnsi="Aptos"/>
                <w:color w:val="000000" w:themeColor="text1"/>
                <w:kern w:val="24"/>
              </w:rPr>
              <w:t xml:space="preserve">have lower </w:t>
            </w:r>
            <w:hyperlink r:id="rId8" w:history="1">
              <w:r w:rsidRPr="00251209">
                <w:rPr>
                  <w:rFonts w:eastAsiaTheme="minorEastAsia" w:hAnsi="Aptos"/>
                  <w:color w:val="000000" w:themeColor="text1"/>
                  <w:kern w:val="24"/>
                  <w:u w:val="single"/>
                </w:rPr>
                <w:t>health literacy</w:t>
              </w:r>
            </w:hyperlink>
            <w:r w:rsidRPr="00251209">
              <w:rPr>
                <w:rFonts w:eastAsiaTheme="minorEastAsia" w:hAnsi="Aptos"/>
                <w:color w:val="000000" w:themeColor="text1"/>
                <w:kern w:val="24"/>
              </w:rPr>
              <w:t xml:space="preserve"> in general.</w:t>
            </w:r>
          </w:p>
          <w:p w14:paraId="70580D72"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r w:rsidRPr="00251209">
              <w:rPr>
                <w:rFonts w:eastAsiaTheme="minorEastAsia" w:hAnsi="Aptos"/>
                <w:color w:val="000000" w:themeColor="text1"/>
                <w:kern w:val="24"/>
              </w:rPr>
              <w:t>don</w:t>
            </w:r>
            <w:r w:rsidRPr="00251209">
              <w:rPr>
                <w:rFonts w:eastAsiaTheme="minorEastAsia" w:hAnsi="Aptos"/>
                <w:color w:val="000000" w:themeColor="text1"/>
                <w:kern w:val="24"/>
              </w:rPr>
              <w:t>’</w:t>
            </w:r>
            <w:r w:rsidRPr="00251209">
              <w:rPr>
                <w:rFonts w:eastAsiaTheme="minorEastAsia" w:hAnsi="Aptos"/>
                <w:color w:val="000000" w:themeColor="text1"/>
                <w:kern w:val="24"/>
              </w:rPr>
              <w:t xml:space="preserve">t have </w:t>
            </w:r>
            <w:hyperlink r:id="rId9" w:history="1">
              <w:r w:rsidRPr="00251209">
                <w:rPr>
                  <w:rFonts w:eastAsiaTheme="minorEastAsia" w:hAnsi="Aptos"/>
                  <w:color w:val="000000" w:themeColor="text1"/>
                  <w:kern w:val="24"/>
                  <w:u w:val="single"/>
                </w:rPr>
                <w:t>access to</w:t>
              </w:r>
            </w:hyperlink>
            <w:r w:rsidRPr="00251209">
              <w:rPr>
                <w:rFonts w:eastAsiaTheme="minorEastAsia" w:hAnsi="Aptos"/>
                <w:color w:val="000000" w:themeColor="text1"/>
                <w:kern w:val="24"/>
              </w:rPr>
              <w:t xml:space="preserve"> or experience using a tech device like a smartphone or a computer.</w:t>
            </w:r>
          </w:p>
          <w:p w14:paraId="7D08C985"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r w:rsidRPr="00251209">
              <w:rPr>
                <w:rFonts w:eastAsiaTheme="minorEastAsia" w:hAnsi="Aptos"/>
                <w:color w:val="000000" w:themeColor="text1"/>
                <w:kern w:val="24"/>
              </w:rPr>
              <w:t>don</w:t>
            </w:r>
            <w:r w:rsidRPr="00251209">
              <w:rPr>
                <w:rFonts w:eastAsiaTheme="minorEastAsia" w:hAnsi="Aptos"/>
                <w:color w:val="000000" w:themeColor="text1"/>
                <w:kern w:val="24"/>
              </w:rPr>
              <w:t>’</w:t>
            </w:r>
            <w:r w:rsidRPr="00251209">
              <w:rPr>
                <w:rFonts w:eastAsiaTheme="minorEastAsia" w:hAnsi="Aptos"/>
                <w:color w:val="000000" w:themeColor="text1"/>
                <w:kern w:val="24"/>
              </w:rPr>
              <w:t xml:space="preserve">t have access to </w:t>
            </w:r>
            <w:hyperlink r:id="rId10" w:history="1">
              <w:r w:rsidRPr="00251209">
                <w:rPr>
                  <w:rFonts w:eastAsiaTheme="minorEastAsia" w:hAnsi="Aptos"/>
                  <w:color w:val="000000" w:themeColor="text1"/>
                  <w:kern w:val="24"/>
                  <w:u w:val="single"/>
                </w:rPr>
                <w:t>high-speed internet</w:t>
              </w:r>
            </w:hyperlink>
            <w:r w:rsidRPr="00251209">
              <w:rPr>
                <w:rFonts w:eastAsiaTheme="minorEastAsia" w:hAnsi="Aptos"/>
                <w:color w:val="000000" w:themeColor="text1"/>
                <w:kern w:val="24"/>
              </w:rPr>
              <w:t>.</w:t>
            </w:r>
          </w:p>
          <w:p w14:paraId="5527DDF0"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hyperlink r:id="rId11" w:history="1">
              <w:r w:rsidRPr="00251209">
                <w:rPr>
                  <w:rFonts w:eastAsiaTheme="minorEastAsia" w:hAnsi="Aptos"/>
                  <w:color w:val="000000" w:themeColor="text1"/>
                  <w:kern w:val="24"/>
                  <w:u w:val="single"/>
                </w:rPr>
                <w:t>have a disability</w:t>
              </w:r>
            </w:hyperlink>
            <w:r w:rsidRPr="00251209">
              <w:rPr>
                <w:rFonts w:eastAsiaTheme="minorEastAsia" w:hAnsi="Aptos"/>
                <w:color w:val="000000" w:themeColor="text1"/>
                <w:kern w:val="24"/>
              </w:rPr>
              <w:t xml:space="preserve"> like not being able to hear or see well.</w:t>
            </w:r>
          </w:p>
          <w:p w14:paraId="757A2C4E"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r w:rsidRPr="00251209">
              <w:rPr>
                <w:rFonts w:eastAsiaTheme="minorEastAsia" w:hAnsi="Aptos"/>
                <w:color w:val="000000" w:themeColor="text1"/>
                <w:kern w:val="24"/>
              </w:rPr>
              <w:t>don</w:t>
            </w:r>
            <w:r w:rsidRPr="00251209">
              <w:rPr>
                <w:rFonts w:eastAsiaTheme="minorEastAsia" w:hAnsi="Aptos"/>
                <w:color w:val="000000" w:themeColor="text1"/>
                <w:kern w:val="24"/>
              </w:rPr>
              <w:t>’</w:t>
            </w:r>
            <w:r w:rsidRPr="00251209">
              <w:rPr>
                <w:rFonts w:eastAsiaTheme="minorEastAsia" w:hAnsi="Aptos"/>
                <w:color w:val="000000" w:themeColor="text1"/>
                <w:kern w:val="24"/>
              </w:rPr>
              <w:t xml:space="preserve">t have people in their homes </w:t>
            </w:r>
            <w:hyperlink r:id="rId12" w:history="1">
              <w:r w:rsidRPr="00251209">
                <w:rPr>
                  <w:rFonts w:eastAsiaTheme="minorEastAsia" w:hAnsi="Aptos"/>
                  <w:color w:val="000000" w:themeColor="text1"/>
                  <w:kern w:val="24"/>
                  <w:u w:val="single"/>
                </w:rPr>
                <w:t>who could help them</w:t>
              </w:r>
            </w:hyperlink>
            <w:r w:rsidRPr="00251209">
              <w:rPr>
                <w:rFonts w:eastAsiaTheme="minorEastAsia" w:hAnsi="Aptos"/>
                <w:color w:val="000000" w:themeColor="text1"/>
                <w:kern w:val="24"/>
              </w:rPr>
              <w:t xml:space="preserve"> use technology.</w:t>
            </w:r>
          </w:p>
          <w:p w14:paraId="6B02B0A8" w14:textId="77777777" w:rsidR="00291E55" w:rsidRPr="00251209" w:rsidRDefault="00291E55" w:rsidP="00291E55">
            <w:pPr>
              <w:numPr>
                <w:ilvl w:val="0"/>
                <w:numId w:val="25"/>
              </w:numPr>
              <w:spacing w:line="216" w:lineRule="auto"/>
              <w:ind w:left="1080"/>
              <w:contextualSpacing/>
              <w:rPr>
                <w:rFonts w:ascii="Times New Roman" w:eastAsia="Times New Roman" w:hAnsi="Times New Roman"/>
              </w:rPr>
            </w:pPr>
            <w:r w:rsidRPr="00251209">
              <w:rPr>
                <w:rFonts w:eastAsiaTheme="minorEastAsia" w:hAnsi="Aptos"/>
                <w:color w:val="000000" w:themeColor="text1"/>
                <w:kern w:val="24"/>
              </w:rPr>
              <w:t>don</w:t>
            </w:r>
            <w:r w:rsidRPr="00251209">
              <w:rPr>
                <w:rFonts w:eastAsiaTheme="minorEastAsia" w:hAnsi="Aptos"/>
                <w:color w:val="000000" w:themeColor="text1"/>
                <w:kern w:val="24"/>
              </w:rPr>
              <w:t>’</w:t>
            </w:r>
            <w:r w:rsidRPr="00251209">
              <w:rPr>
                <w:rFonts w:eastAsiaTheme="minorEastAsia" w:hAnsi="Aptos"/>
                <w:color w:val="000000" w:themeColor="text1"/>
                <w:kern w:val="24"/>
              </w:rPr>
              <w:t xml:space="preserve">t have health technology apps or websites available in their </w:t>
            </w:r>
            <w:hyperlink r:id="rId13" w:history="1">
              <w:r w:rsidRPr="00251209">
                <w:rPr>
                  <w:rFonts w:eastAsiaTheme="minorEastAsia" w:hAnsi="Aptos"/>
                  <w:color w:val="000000" w:themeColor="text1"/>
                  <w:kern w:val="24"/>
                  <w:u w:val="single"/>
                </w:rPr>
                <w:t>preferred language</w:t>
              </w:r>
            </w:hyperlink>
            <w:r w:rsidRPr="00251209">
              <w:rPr>
                <w:rFonts w:eastAsiaTheme="minorEastAsia" w:hAnsi="Aptos"/>
                <w:color w:val="000000" w:themeColor="text1"/>
                <w:kern w:val="24"/>
              </w:rPr>
              <w:t>.</w:t>
            </w:r>
          </w:p>
          <w:p w14:paraId="63572CEE" w14:textId="1E72931B" w:rsidR="00291E55" w:rsidRDefault="00291E55" w:rsidP="00CE0237">
            <w:pPr>
              <w:rPr>
                <w:rFonts w:ascii="Arial" w:hAnsi="Arial" w:cs="Arial"/>
                <w:b/>
                <w:sz w:val="22"/>
                <w:szCs w:val="22"/>
              </w:rPr>
            </w:pPr>
          </w:p>
        </w:tc>
      </w:tr>
      <w:tr w:rsidR="003E2276" w:rsidRPr="00377642" w14:paraId="2CAC501F" w14:textId="77777777" w:rsidTr="13011204">
        <w:tc>
          <w:tcPr>
            <w:tcW w:w="10790" w:type="dxa"/>
            <w:shd w:val="clear" w:color="auto" w:fill="E7E6E6" w:themeFill="background2"/>
          </w:tcPr>
          <w:p w14:paraId="6D673D6C" w14:textId="33B87A9F" w:rsidR="003E2276" w:rsidRPr="00BB1A72" w:rsidRDefault="00BB1A72" w:rsidP="00CE0237">
            <w:pPr>
              <w:rPr>
                <w:rFonts w:ascii="Arial" w:hAnsi="Arial" w:cs="Arial"/>
                <w:b/>
                <w:sz w:val="22"/>
                <w:szCs w:val="22"/>
              </w:rPr>
            </w:pPr>
            <w:r>
              <w:rPr>
                <w:rFonts w:ascii="Arial" w:hAnsi="Arial" w:cs="Arial"/>
                <w:b/>
                <w:sz w:val="22"/>
                <w:szCs w:val="22"/>
              </w:rPr>
              <w:t>Supporting Students’ Learning</w:t>
            </w:r>
          </w:p>
        </w:tc>
      </w:tr>
      <w:tr w:rsidR="003E2276" w:rsidRPr="00377642" w14:paraId="71A51D93" w14:textId="77777777" w:rsidTr="13011204">
        <w:tc>
          <w:tcPr>
            <w:tcW w:w="10790" w:type="dxa"/>
          </w:tcPr>
          <w:p w14:paraId="1B038502" w14:textId="6FA7D5C0" w:rsidR="00BB1A72" w:rsidRPr="008F0037" w:rsidRDefault="00BB1A72" w:rsidP="00BB1A72">
            <w:pPr>
              <w:outlineLvl w:val="0"/>
              <w:rPr>
                <w:rFonts w:ascii="Arial" w:hAnsi="Arial" w:cs="Arial"/>
                <w:b/>
                <w:sz w:val="22"/>
                <w:szCs w:val="22"/>
              </w:rPr>
            </w:pPr>
            <w:r w:rsidRPr="008F0037">
              <w:rPr>
                <w:rFonts w:ascii="Arial" w:hAnsi="Arial" w:cs="Arial"/>
                <w:b/>
                <w:sz w:val="22"/>
                <w:szCs w:val="22"/>
              </w:rPr>
              <w:t>Planned Supports:</w:t>
            </w:r>
            <w:r w:rsidR="00503219" w:rsidRPr="008F0037">
              <w:rPr>
                <w:rFonts w:ascii="Arial" w:hAnsi="Arial" w:cs="Arial"/>
                <w:b/>
                <w:sz w:val="22"/>
                <w:szCs w:val="22"/>
              </w:rPr>
              <w:t xml:space="preserve"> available at </w:t>
            </w:r>
            <w:hyperlink r:id="rId14" w:history="1">
              <w:r w:rsidR="00503219" w:rsidRPr="008F0037">
                <w:rPr>
                  <w:rStyle w:val="Hyperlink"/>
                  <w:rFonts w:ascii="Arial" w:hAnsi="Arial" w:cs="Arial"/>
                  <w:b/>
                  <w:sz w:val="22"/>
                  <w:szCs w:val="22"/>
                </w:rPr>
                <w:t>https://medium.com/learning-data/3-common-misconceptions-about-data-literacy-and-why-theyre-wrong-1e3029656954</w:t>
              </w:r>
            </w:hyperlink>
            <w:r w:rsidR="00503219" w:rsidRPr="008F0037">
              <w:rPr>
                <w:rFonts w:ascii="Arial" w:hAnsi="Arial" w:cs="Arial"/>
                <w:b/>
                <w:sz w:val="22"/>
                <w:szCs w:val="22"/>
              </w:rPr>
              <w:t xml:space="preserve"> </w:t>
            </w:r>
          </w:p>
          <w:p w14:paraId="698A80B6" w14:textId="77777777" w:rsidR="003E2276" w:rsidRPr="008F0037" w:rsidRDefault="003E2276" w:rsidP="00CE0237">
            <w:pPr>
              <w:rPr>
                <w:rFonts w:ascii="Arial" w:hAnsi="Arial" w:cs="Arial"/>
                <w:i/>
                <w:sz w:val="22"/>
                <w:szCs w:val="22"/>
              </w:rPr>
            </w:pPr>
          </w:p>
          <w:p w14:paraId="4E7409BF" w14:textId="77777777" w:rsidR="003E2276" w:rsidRPr="008F0037" w:rsidRDefault="00BB1A72" w:rsidP="00CE0237">
            <w:pPr>
              <w:rPr>
                <w:rFonts w:ascii="Arial" w:hAnsi="Arial" w:cs="Arial"/>
                <w:b/>
                <w:color w:val="7030A0"/>
                <w:sz w:val="22"/>
                <w:szCs w:val="22"/>
              </w:rPr>
            </w:pPr>
            <w:r w:rsidRPr="008F0037">
              <w:rPr>
                <w:rFonts w:ascii="Arial" w:hAnsi="Arial" w:cs="Arial"/>
                <w:b/>
                <w:color w:val="7030A0"/>
                <w:sz w:val="22"/>
                <w:szCs w:val="22"/>
              </w:rPr>
              <w:t>Preconceptions, Common Errors, and Mis</w:t>
            </w:r>
            <w:r w:rsidR="00D9038C" w:rsidRPr="008F0037">
              <w:rPr>
                <w:rFonts w:ascii="Arial" w:hAnsi="Arial" w:cs="Arial"/>
                <w:b/>
                <w:color w:val="7030A0"/>
                <w:sz w:val="22"/>
                <w:szCs w:val="22"/>
              </w:rPr>
              <w:t>conceptions</w:t>
            </w:r>
            <w:r w:rsidRPr="008F0037">
              <w:rPr>
                <w:rFonts w:ascii="Arial" w:hAnsi="Arial" w:cs="Arial"/>
                <w:b/>
                <w:color w:val="7030A0"/>
                <w:sz w:val="22"/>
                <w:szCs w:val="22"/>
              </w:rPr>
              <w:t>:</w:t>
            </w:r>
          </w:p>
          <w:p w14:paraId="1A4FDA97" w14:textId="6105D77F" w:rsidR="00DD4D33" w:rsidRPr="008F0037" w:rsidRDefault="00DD4D33" w:rsidP="00CE0237">
            <w:pPr>
              <w:rPr>
                <w:rFonts w:ascii="Arial" w:hAnsi="Arial" w:cs="Arial"/>
                <w:b/>
                <w:color w:val="7030A0"/>
                <w:sz w:val="22"/>
                <w:szCs w:val="22"/>
              </w:rPr>
            </w:pPr>
          </w:p>
          <w:p w14:paraId="6A105E34" w14:textId="10FAD526" w:rsidR="00922BAD" w:rsidRPr="008F0037" w:rsidRDefault="00922BAD" w:rsidP="00B81BDA">
            <w:pPr>
              <w:numPr>
                <w:ilvl w:val="0"/>
                <w:numId w:val="25"/>
              </w:numPr>
              <w:spacing w:line="216" w:lineRule="auto"/>
              <w:contextualSpacing/>
              <w:rPr>
                <w:rFonts w:eastAsiaTheme="minorEastAsia" w:hAnsi="Aptos"/>
                <w:color w:val="000000" w:themeColor="text1"/>
                <w:kern w:val="24"/>
              </w:rPr>
            </w:pPr>
            <w:r w:rsidRPr="008F0037">
              <w:rPr>
                <w:rFonts w:eastAsiaTheme="minorEastAsia" w:hAnsi="Aptos"/>
                <w:color w:val="000000" w:themeColor="text1"/>
                <w:kern w:val="24"/>
              </w:rPr>
              <w:t>Data literacy is just for data professionals</w:t>
            </w:r>
          </w:p>
          <w:p w14:paraId="01CFC7A2" w14:textId="3901CCF5" w:rsidR="00922BAD" w:rsidRPr="008F0037" w:rsidRDefault="00922BAD" w:rsidP="00B81BDA">
            <w:pPr>
              <w:numPr>
                <w:ilvl w:val="1"/>
                <w:numId w:val="25"/>
              </w:numPr>
              <w:spacing w:line="216" w:lineRule="auto"/>
              <w:contextualSpacing/>
              <w:rPr>
                <w:rFonts w:eastAsiaTheme="minorEastAsia" w:hAnsi="Aptos"/>
                <w:color w:val="000000" w:themeColor="text1"/>
                <w:kern w:val="24"/>
              </w:rPr>
            </w:pPr>
            <w:r w:rsidRPr="008F0037">
              <w:rPr>
                <w:rFonts w:eastAsiaTheme="minorEastAsia" w:hAnsi="Aptos"/>
                <w:color w:val="000000" w:themeColor="text1"/>
                <w:kern w:val="24"/>
              </w:rPr>
              <w:t>Family need understand medical data, epidemic and pandemic data is also for everyone.</w:t>
            </w:r>
          </w:p>
          <w:p w14:paraId="3828FDBA" w14:textId="1E1D9EF5" w:rsidR="00922BAD" w:rsidRPr="008F0037" w:rsidRDefault="00663A3A" w:rsidP="00B81BDA">
            <w:pPr>
              <w:numPr>
                <w:ilvl w:val="1"/>
                <w:numId w:val="25"/>
              </w:numPr>
              <w:spacing w:line="216" w:lineRule="auto"/>
              <w:contextualSpacing/>
              <w:rPr>
                <w:rFonts w:eastAsiaTheme="minorEastAsia" w:hAnsi="Aptos"/>
                <w:color w:val="000000" w:themeColor="text1"/>
                <w:kern w:val="24"/>
              </w:rPr>
            </w:pPr>
            <w:r w:rsidRPr="008F0037">
              <w:rPr>
                <w:rFonts w:eastAsiaTheme="minorEastAsia" w:hAnsi="Aptos"/>
                <w:bCs/>
                <w:color w:val="000000" w:themeColor="text1"/>
                <w:kern w:val="24"/>
              </w:rPr>
              <w:t>no matter where you work or what industry or department you work in, your organization uses data, too.</w:t>
            </w:r>
          </w:p>
          <w:p w14:paraId="5BAA5D79" w14:textId="77777777" w:rsidR="00B81BDA" w:rsidRPr="008F0037" w:rsidRDefault="00B81BDA" w:rsidP="00B81BDA">
            <w:pPr>
              <w:numPr>
                <w:ilvl w:val="0"/>
                <w:numId w:val="25"/>
              </w:numPr>
              <w:spacing w:line="216" w:lineRule="auto"/>
              <w:contextualSpacing/>
              <w:rPr>
                <w:rFonts w:eastAsiaTheme="minorEastAsia" w:hAnsi="Aptos"/>
                <w:bCs/>
                <w:color w:val="000000" w:themeColor="text1"/>
                <w:kern w:val="24"/>
              </w:rPr>
            </w:pPr>
            <w:r w:rsidRPr="008F0037">
              <w:rPr>
                <w:rFonts w:eastAsiaTheme="minorEastAsia" w:hAnsi="Aptos"/>
                <w:bCs/>
                <w:color w:val="000000" w:themeColor="text1"/>
                <w:kern w:val="24"/>
              </w:rPr>
              <w:t>Data literacy is one-size-fits-all.</w:t>
            </w:r>
          </w:p>
          <w:p w14:paraId="35B5CA8E" w14:textId="77777777" w:rsidR="00B81BDA" w:rsidRPr="008F0037" w:rsidRDefault="00B81BDA" w:rsidP="00B81BDA">
            <w:pPr>
              <w:spacing w:after="160" w:line="259" w:lineRule="auto"/>
              <w:ind w:left="1080"/>
              <w:rPr>
                <w:rFonts w:ascii="Times New Roman" w:eastAsiaTheme="minorHAnsi" w:hAnsi="Times New Roman"/>
                <w:szCs w:val="22"/>
              </w:rPr>
            </w:pPr>
            <w:r w:rsidRPr="008F0037">
              <w:rPr>
                <w:rFonts w:ascii="Times New Roman" w:eastAsiaTheme="minorHAnsi" w:hAnsi="Times New Roman"/>
                <w:szCs w:val="22"/>
              </w:rPr>
              <w:lastRenderedPageBreak/>
              <w:t>We think about three different levels of data literacy:</w:t>
            </w:r>
          </w:p>
          <w:p w14:paraId="1A288B5F" w14:textId="77777777" w:rsidR="00B81BDA" w:rsidRPr="008F0037" w:rsidRDefault="00B81BDA" w:rsidP="00B81BDA">
            <w:pPr>
              <w:pStyle w:val="ListParagraph"/>
              <w:numPr>
                <w:ilvl w:val="0"/>
                <w:numId w:val="34"/>
              </w:numPr>
              <w:spacing w:after="160" w:line="259" w:lineRule="auto"/>
              <w:rPr>
                <w:rFonts w:ascii="Times New Roman" w:hAnsi="Times New Roman"/>
              </w:rPr>
            </w:pPr>
            <w:r w:rsidRPr="008F0037">
              <w:rPr>
                <w:rFonts w:ascii="Times New Roman" w:hAnsi="Times New Roman"/>
              </w:rPr>
              <w:t>Someone who is conversational with data can understand basic data concepts.</w:t>
            </w:r>
          </w:p>
          <w:p w14:paraId="20777090" w14:textId="77777777" w:rsidR="00B81BDA" w:rsidRPr="008F0037" w:rsidRDefault="00B81BDA" w:rsidP="00B81BDA">
            <w:pPr>
              <w:pStyle w:val="ListParagraph"/>
              <w:numPr>
                <w:ilvl w:val="0"/>
                <w:numId w:val="34"/>
              </w:numPr>
              <w:spacing w:after="160" w:line="259" w:lineRule="auto"/>
              <w:rPr>
                <w:rFonts w:ascii="Times New Roman" w:hAnsi="Times New Roman"/>
              </w:rPr>
            </w:pPr>
            <w:r w:rsidRPr="008F0037">
              <w:rPr>
                <w:rFonts w:ascii="Times New Roman" w:hAnsi="Times New Roman"/>
              </w:rPr>
              <w:t xml:space="preserve">The person who is data literate is someone who can interpret, manage, and analyze data for a basic descriptive or diagnostic analysis. </w:t>
            </w:r>
          </w:p>
          <w:p w14:paraId="5C628193" w14:textId="77777777" w:rsidR="0065053D" w:rsidRPr="008F0037" w:rsidRDefault="00B81BDA" w:rsidP="0065053D">
            <w:pPr>
              <w:pStyle w:val="ListParagraph"/>
              <w:numPr>
                <w:ilvl w:val="0"/>
                <w:numId w:val="34"/>
              </w:numPr>
              <w:spacing w:after="160" w:line="259" w:lineRule="auto"/>
              <w:rPr>
                <w:rFonts w:ascii="Times New Roman" w:hAnsi="Times New Roman"/>
              </w:rPr>
            </w:pPr>
            <w:r w:rsidRPr="008F0037">
              <w:rPr>
                <w:rFonts w:ascii="Times New Roman" w:hAnsi="Times New Roman"/>
              </w:rPr>
              <w:t xml:space="preserve">The person who is data fluent. This is someone who has the skills to think strategically, design and conduct complex analyses, and clearly share insights to technical and non-technical audiences. </w:t>
            </w:r>
          </w:p>
          <w:p w14:paraId="28570432" w14:textId="77777777" w:rsidR="0065053D" w:rsidRPr="008F0037" w:rsidRDefault="0065053D" w:rsidP="0065053D">
            <w:pPr>
              <w:rPr>
                <w:rFonts w:ascii="Times New Roman" w:hAnsi="Times New Roman"/>
              </w:rPr>
            </w:pPr>
          </w:p>
          <w:p w14:paraId="79F8AEE5" w14:textId="4A11CFA0" w:rsidR="0065053D" w:rsidRPr="008F0037" w:rsidRDefault="0065053D" w:rsidP="0065053D">
            <w:pPr>
              <w:numPr>
                <w:ilvl w:val="0"/>
                <w:numId w:val="25"/>
              </w:numPr>
              <w:spacing w:line="216" w:lineRule="auto"/>
              <w:contextualSpacing/>
              <w:rPr>
                <w:rFonts w:ascii="Times New Roman" w:hAnsi="Times New Roman"/>
              </w:rPr>
            </w:pPr>
            <w:r w:rsidRPr="008F0037">
              <w:rPr>
                <w:rFonts w:ascii="Times New Roman" w:hAnsi="Times New Roman"/>
              </w:rPr>
              <w:t>Data literacy is just about the numbers and requires advanced technical skills.</w:t>
            </w:r>
          </w:p>
          <w:p w14:paraId="56E0302D" w14:textId="75BDA2C9" w:rsidR="00DD4D33" w:rsidRPr="008F0037" w:rsidRDefault="0065053D" w:rsidP="0065053D">
            <w:pPr>
              <w:pStyle w:val="ListParagraph"/>
              <w:numPr>
                <w:ilvl w:val="0"/>
                <w:numId w:val="35"/>
              </w:numPr>
              <w:spacing w:after="160" w:line="259" w:lineRule="auto"/>
              <w:rPr>
                <w:rFonts w:ascii="Times New Roman" w:eastAsiaTheme="minorHAnsi" w:hAnsi="Times New Roman"/>
                <w:szCs w:val="22"/>
              </w:rPr>
            </w:pPr>
            <w:r w:rsidRPr="008F0037">
              <w:rPr>
                <w:rFonts w:ascii="Times New Roman" w:eastAsiaTheme="minorHAnsi" w:hAnsi="Times New Roman"/>
                <w:szCs w:val="22"/>
              </w:rPr>
              <w:t>Our definition of data literacy certainly doesn’t involve “the ability to calculate R-squared” or “the ability to write a Python script”! While numbers are obviously part of data, data literacy is about more than that. It’s about understanding the story and context behind the data, what the data means.</w:t>
            </w:r>
            <w:r w:rsidR="00DB3463" w:rsidRPr="008F0037">
              <w:rPr>
                <w:rFonts w:ascii="Times New Roman" w:eastAsiaTheme="minorHAnsi" w:hAnsi="Times New Roman"/>
                <w:szCs w:val="22"/>
              </w:rPr>
              <w:t xml:space="preserve"> </w:t>
            </w:r>
          </w:p>
        </w:tc>
      </w:tr>
      <w:tr w:rsidR="003E2276" w:rsidRPr="00377642" w14:paraId="6ECBF26E" w14:textId="77777777" w:rsidTr="13011204">
        <w:tc>
          <w:tcPr>
            <w:tcW w:w="10790" w:type="dxa"/>
            <w:shd w:val="clear" w:color="auto" w:fill="E7E6E6" w:themeFill="background2"/>
          </w:tcPr>
          <w:p w14:paraId="666C9639" w14:textId="5D2D58B0" w:rsidR="003E2276" w:rsidRPr="008F0037" w:rsidRDefault="003E2276" w:rsidP="00CE0237">
            <w:pPr>
              <w:rPr>
                <w:rFonts w:ascii="Arial" w:hAnsi="Arial" w:cs="Arial"/>
                <w:i/>
                <w:sz w:val="22"/>
                <w:szCs w:val="22"/>
              </w:rPr>
            </w:pPr>
            <w:r w:rsidRPr="008F0037">
              <w:rPr>
                <w:rFonts w:ascii="Arial" w:hAnsi="Arial" w:cs="Arial"/>
                <w:b/>
                <w:sz w:val="22"/>
                <w:szCs w:val="22"/>
              </w:rPr>
              <w:lastRenderedPageBreak/>
              <w:t xml:space="preserve">Lesson </w:t>
            </w:r>
            <w:r w:rsidR="0029097F" w:rsidRPr="008F0037">
              <w:rPr>
                <w:rFonts w:ascii="Arial" w:hAnsi="Arial" w:cs="Arial"/>
                <w:b/>
                <w:sz w:val="22"/>
                <w:szCs w:val="22"/>
              </w:rPr>
              <w:t>Considerations</w:t>
            </w:r>
            <w:r w:rsidRPr="008F0037">
              <w:rPr>
                <w:rFonts w:ascii="Arial" w:hAnsi="Arial" w:cs="Arial"/>
                <w:b/>
                <w:sz w:val="22"/>
                <w:szCs w:val="22"/>
              </w:rPr>
              <w:t xml:space="preserve"> </w:t>
            </w:r>
          </w:p>
        </w:tc>
      </w:tr>
      <w:tr w:rsidR="003E2276" w:rsidRPr="00377642" w14:paraId="2E2DC528" w14:textId="77777777" w:rsidTr="13011204">
        <w:tc>
          <w:tcPr>
            <w:tcW w:w="10790" w:type="dxa"/>
          </w:tcPr>
          <w:p w14:paraId="6107F7D1" w14:textId="22C0A4D8" w:rsidR="00C2446D" w:rsidRPr="008F0037" w:rsidRDefault="00C2446D" w:rsidP="00C2446D">
            <w:pPr>
              <w:rPr>
                <w:rFonts w:ascii="Arial" w:hAnsi="Arial" w:cs="Arial"/>
                <w:b/>
                <w:color w:val="7030A0"/>
                <w:sz w:val="22"/>
                <w:szCs w:val="22"/>
              </w:rPr>
            </w:pPr>
            <w:r w:rsidRPr="008F0037">
              <w:rPr>
                <w:rFonts w:ascii="Arial" w:hAnsi="Arial" w:cs="Arial"/>
                <w:b/>
                <w:color w:val="7030A0"/>
                <w:sz w:val="22"/>
                <w:szCs w:val="22"/>
              </w:rPr>
              <w:t>Grouping</w:t>
            </w:r>
            <w:r w:rsidR="005E554F" w:rsidRPr="008F0037">
              <w:rPr>
                <w:rFonts w:ascii="Arial" w:hAnsi="Arial" w:cs="Arial"/>
                <w:b/>
                <w:color w:val="7030A0"/>
                <w:sz w:val="22"/>
                <w:szCs w:val="22"/>
              </w:rPr>
              <w:t xml:space="preserve"> Strategies</w:t>
            </w:r>
            <w:r w:rsidRPr="008F0037">
              <w:rPr>
                <w:rFonts w:ascii="Arial" w:hAnsi="Arial" w:cs="Arial"/>
                <w:b/>
                <w:color w:val="7030A0"/>
                <w:sz w:val="22"/>
                <w:szCs w:val="22"/>
              </w:rPr>
              <w:t>:</w:t>
            </w:r>
            <w:r w:rsidR="00E006EE" w:rsidRPr="008F0037">
              <w:rPr>
                <w:rFonts w:ascii="Arial" w:hAnsi="Arial" w:cs="Arial"/>
                <w:b/>
                <w:color w:val="7030A0"/>
                <w:sz w:val="22"/>
                <w:szCs w:val="22"/>
              </w:rPr>
              <w:t xml:space="preserve"> </w:t>
            </w:r>
            <w:hyperlink r:id="rId15" w:anchor="how_do_i_put_flexible_grouping_into_practice" w:history="1">
              <w:r w:rsidR="00E006EE" w:rsidRPr="008F0037">
                <w:rPr>
                  <w:rStyle w:val="Hyperlink"/>
                  <w:rFonts w:ascii="Arial" w:hAnsi="Arial" w:cs="Arial"/>
                  <w:b/>
                  <w:sz w:val="22"/>
                  <w:szCs w:val="22"/>
                </w:rPr>
                <w:t>https://www.understood.org/en/articles/what-is-flexible-grouping#how_do_i_put_flexible_grouping_into_practice</w:t>
              </w:r>
            </w:hyperlink>
            <w:r w:rsidR="00E006EE" w:rsidRPr="008F0037">
              <w:rPr>
                <w:rFonts w:ascii="Arial" w:hAnsi="Arial" w:cs="Arial"/>
                <w:b/>
                <w:color w:val="7030A0"/>
                <w:sz w:val="22"/>
                <w:szCs w:val="22"/>
              </w:rPr>
              <w:t xml:space="preserve"> </w:t>
            </w:r>
          </w:p>
          <w:p w14:paraId="0C7D0208" w14:textId="53B6A37D" w:rsidR="00D93771" w:rsidRPr="008F0037" w:rsidRDefault="00D93771" w:rsidP="00E006EE">
            <w:pPr>
              <w:ind w:left="360"/>
            </w:pPr>
            <w:r w:rsidRPr="008F0037">
              <w:t>Flexible grouping with students for short periods of time or to complete quick activities so they can practice. Give them feedback on what went well.</w:t>
            </w:r>
          </w:p>
          <w:p w14:paraId="24C1C3D8" w14:textId="45CC87AE" w:rsidR="00E006EE" w:rsidRPr="008F0037" w:rsidRDefault="00E006EE" w:rsidP="00E006EE">
            <w:pPr>
              <w:pStyle w:val="ListParagraph"/>
              <w:numPr>
                <w:ilvl w:val="0"/>
                <w:numId w:val="35"/>
              </w:numPr>
            </w:pPr>
            <w:r w:rsidRPr="008F0037">
              <w:t xml:space="preserve">Include partners, small groups of </w:t>
            </w:r>
            <w:r w:rsidR="0033654B" w:rsidRPr="008F0037">
              <w:t>two</w:t>
            </w:r>
            <w:r w:rsidRPr="008F0037">
              <w:t xml:space="preserve"> students, and large groups of up to six students</w:t>
            </w:r>
          </w:p>
          <w:p w14:paraId="3882EB1E" w14:textId="77777777" w:rsidR="00E006EE" w:rsidRPr="008F0037" w:rsidRDefault="00E006EE" w:rsidP="00E006EE">
            <w:pPr>
              <w:pStyle w:val="ListParagraph"/>
              <w:numPr>
                <w:ilvl w:val="0"/>
                <w:numId w:val="35"/>
              </w:numPr>
            </w:pPr>
            <w:r w:rsidRPr="008F0037">
              <w:t>Be heterogeneous (made up of varying abilities) or homogeneous (made up of the same ability)</w:t>
            </w:r>
          </w:p>
          <w:p w14:paraId="20AAC2CF" w14:textId="77777777" w:rsidR="00E006EE" w:rsidRPr="008F0037" w:rsidRDefault="00E006EE" w:rsidP="00E006EE">
            <w:pPr>
              <w:ind w:left="360"/>
            </w:pPr>
          </w:p>
          <w:p w14:paraId="0D638CF0" w14:textId="77777777" w:rsidR="00D93771" w:rsidRPr="008F0037" w:rsidRDefault="00D93771" w:rsidP="00C2446D">
            <w:pPr>
              <w:rPr>
                <w:rFonts w:ascii="Arial" w:hAnsi="Arial" w:cs="Arial"/>
                <w:b/>
                <w:color w:val="7030A0"/>
                <w:sz w:val="22"/>
                <w:szCs w:val="22"/>
              </w:rPr>
            </w:pPr>
          </w:p>
          <w:p w14:paraId="39C3F8B8" w14:textId="77777777" w:rsidR="00D93771" w:rsidRPr="008F0037" w:rsidRDefault="00D93771" w:rsidP="00E006EE">
            <w:pPr>
              <w:numPr>
                <w:ilvl w:val="0"/>
                <w:numId w:val="35"/>
              </w:numPr>
              <w:rPr>
                <w:i/>
                <w:u w:val="single"/>
              </w:rPr>
            </w:pPr>
            <w:r w:rsidRPr="008F0037">
              <w:rPr>
                <w:b/>
                <w:bCs/>
                <w:i/>
                <w:u w:val="single"/>
              </w:rPr>
              <w:t>Activity:</w:t>
            </w:r>
          </w:p>
          <w:p w14:paraId="2E298B0E" w14:textId="77777777" w:rsidR="00D93771" w:rsidRPr="008F0037" w:rsidRDefault="00D93771" w:rsidP="00E006EE">
            <w:pPr>
              <w:ind w:left="1080"/>
              <w:rPr>
                <w:i/>
                <w:u w:val="single"/>
              </w:rPr>
            </w:pPr>
            <w:r w:rsidRPr="008F0037">
              <w:rPr>
                <w:i/>
                <w:u w:val="single"/>
              </w:rPr>
              <w:t>Have students brainstorm ways they can use data to make better decisions in their daily lives. </w:t>
            </w:r>
          </w:p>
          <w:p w14:paraId="70A5B113" w14:textId="77777777" w:rsidR="00C2446D" w:rsidRPr="008F0037" w:rsidRDefault="00C2446D" w:rsidP="006733EC">
            <w:pPr>
              <w:rPr>
                <w:rFonts w:ascii="Arial" w:hAnsi="Arial" w:cs="Arial"/>
                <w:b/>
                <w:sz w:val="22"/>
                <w:szCs w:val="22"/>
              </w:rPr>
            </w:pPr>
          </w:p>
          <w:p w14:paraId="58E6C916" w14:textId="1F872582" w:rsidR="006733EC" w:rsidRPr="008F0037" w:rsidRDefault="006733EC" w:rsidP="006733EC">
            <w:pPr>
              <w:rPr>
                <w:rFonts w:ascii="Arial" w:hAnsi="Arial" w:cs="Arial"/>
                <w:b/>
                <w:sz w:val="22"/>
                <w:szCs w:val="22"/>
              </w:rPr>
            </w:pPr>
            <w:r w:rsidRPr="008F0037">
              <w:rPr>
                <w:rFonts w:ascii="Arial" w:hAnsi="Arial" w:cs="Arial"/>
                <w:b/>
                <w:sz w:val="22"/>
                <w:szCs w:val="22"/>
              </w:rPr>
              <w:t>Differentiation:</w:t>
            </w:r>
          </w:p>
          <w:p w14:paraId="29FE251C" w14:textId="77777777" w:rsidR="003E2276" w:rsidRPr="008F0037" w:rsidRDefault="00E006EE" w:rsidP="00E006EE">
            <w:pPr>
              <w:pStyle w:val="ListParagraph"/>
              <w:numPr>
                <w:ilvl w:val="0"/>
                <w:numId w:val="35"/>
              </w:numPr>
              <w:rPr>
                <w:rFonts w:ascii="Arial" w:hAnsi="Arial" w:cs="Arial"/>
                <w:i/>
                <w:color w:val="7030A0"/>
                <w:sz w:val="22"/>
                <w:szCs w:val="22"/>
              </w:rPr>
            </w:pPr>
            <w:r w:rsidRPr="008F0037">
              <w:rPr>
                <w:rFonts w:ascii="Arial" w:hAnsi="Arial" w:cs="Arial"/>
                <w:b/>
                <w:color w:val="7030A0"/>
                <w:sz w:val="22"/>
                <w:szCs w:val="22"/>
              </w:rPr>
              <w:t xml:space="preserve">Modifications &amp; </w:t>
            </w:r>
            <w:r w:rsidR="006733EC" w:rsidRPr="008F0037">
              <w:rPr>
                <w:rFonts w:ascii="Arial" w:hAnsi="Arial" w:cs="Arial"/>
                <w:b/>
                <w:color w:val="7030A0"/>
                <w:sz w:val="22"/>
                <w:szCs w:val="22"/>
              </w:rPr>
              <w:t>Accommodations:</w:t>
            </w:r>
          </w:p>
          <w:p w14:paraId="4DC23310" w14:textId="1F03DC43" w:rsidR="00E006EE" w:rsidRPr="008F0037" w:rsidRDefault="00E006EE" w:rsidP="00E006EE">
            <w:pPr>
              <w:ind w:left="1080"/>
              <w:rPr>
                <w:rFonts w:ascii="Arial" w:hAnsi="Arial" w:cs="Arial"/>
                <w:color w:val="7030A0"/>
                <w:sz w:val="22"/>
                <w:szCs w:val="22"/>
              </w:rPr>
            </w:pPr>
            <w:r w:rsidRPr="008F0037">
              <w:t xml:space="preserve">Once you have your learning goal in mind, you can turn to student data to guide your decisions about how to group students. For instance, reviewing the reports/tests/exit tickets from a previous day can show you which students didn’t fully master the learning objective. You can then group them together to practice that skill. Or the responses to the data analysis activity can help you form groups for the day. The students who understood it can move on and those who </w:t>
            </w:r>
            <w:proofErr w:type="gramStart"/>
            <w:r w:rsidRPr="008F0037">
              <w:t>didn’t can</w:t>
            </w:r>
            <w:proofErr w:type="gramEnd"/>
            <w:r w:rsidRPr="008F0037">
              <w:t xml:space="preserve"> be grouped to get more support and practice.</w:t>
            </w:r>
          </w:p>
        </w:tc>
      </w:tr>
      <w:tr w:rsidR="00BB1A72" w:rsidRPr="00377642" w14:paraId="10A8080A" w14:textId="77777777" w:rsidTr="13011204">
        <w:tc>
          <w:tcPr>
            <w:tcW w:w="10790" w:type="dxa"/>
            <w:shd w:val="clear" w:color="auto" w:fill="E7E6E6" w:themeFill="background2"/>
          </w:tcPr>
          <w:p w14:paraId="705BE689" w14:textId="1C5D82C8" w:rsidR="00BB1A72" w:rsidRDefault="00BB1A72" w:rsidP="00CE0237">
            <w:pPr>
              <w:rPr>
                <w:rFonts w:ascii="Arial" w:hAnsi="Arial" w:cs="Arial"/>
                <w:b/>
                <w:sz w:val="22"/>
                <w:szCs w:val="22"/>
              </w:rPr>
            </w:pPr>
            <w:r w:rsidRPr="00377642">
              <w:rPr>
                <w:rFonts w:ascii="Arial" w:hAnsi="Arial" w:cs="Arial"/>
                <w:b/>
                <w:sz w:val="22"/>
                <w:szCs w:val="22"/>
              </w:rPr>
              <w:t xml:space="preserve">Lesson Plan Details: </w:t>
            </w:r>
            <w:r>
              <w:rPr>
                <w:rFonts w:ascii="Arial" w:hAnsi="Arial" w:cs="Arial"/>
                <w:b/>
                <w:sz w:val="22"/>
                <w:szCs w:val="22"/>
              </w:rPr>
              <w:t xml:space="preserve"> </w:t>
            </w:r>
          </w:p>
        </w:tc>
      </w:tr>
      <w:tr w:rsidR="003E2276" w:rsidRPr="00377642" w14:paraId="4DF350CE" w14:textId="77777777" w:rsidTr="13011204">
        <w:tc>
          <w:tcPr>
            <w:tcW w:w="10790" w:type="dxa"/>
          </w:tcPr>
          <w:p w14:paraId="41CA8FE4" w14:textId="77777777" w:rsidR="001575F9" w:rsidRDefault="001575F9" w:rsidP="00CE0237">
            <w:pPr>
              <w:rPr>
                <w:rFonts w:ascii="Arial" w:hAnsi="Arial" w:cs="Arial"/>
                <w:b/>
                <w:color w:val="7030A0"/>
                <w:sz w:val="22"/>
                <w:szCs w:val="22"/>
              </w:rPr>
            </w:pPr>
            <w:r>
              <w:rPr>
                <w:rFonts w:ascii="Arial" w:hAnsi="Arial" w:cs="Arial"/>
                <w:b/>
                <w:color w:val="7030A0"/>
                <w:sz w:val="22"/>
                <w:szCs w:val="22"/>
              </w:rPr>
              <w:t>Scenario II</w:t>
            </w:r>
          </w:p>
          <w:p w14:paraId="6ABFB056" w14:textId="77777777" w:rsidR="001575F9" w:rsidRDefault="001575F9" w:rsidP="001575F9">
            <w:pPr>
              <w:pStyle w:val="xmsonormal"/>
              <w:shd w:val="clear" w:color="auto" w:fill="FFFFFF"/>
              <w:spacing w:before="0" w:beforeAutospacing="0" w:after="0" w:afterAutospacing="0"/>
              <w:rPr>
                <w:rFonts w:ascii="Aptos" w:hAnsi="Aptos"/>
                <w:color w:val="242424"/>
              </w:rPr>
            </w:pPr>
            <w:r>
              <w:rPr>
                <w:rFonts w:ascii="Aptos" w:hAnsi="Aptos"/>
                <w:color w:val="242424"/>
              </w:rPr>
              <w:t>As Mario’s friend, you are scared and concerned about your friend.  You look at You Tube for information about seizures but there are so many types and you and Mario are not sure about exactly what kind of seizure he has.  Mario askes his mom about the papers from the hospital but they must have been thrown away.</w:t>
            </w:r>
          </w:p>
          <w:p w14:paraId="56DCB4DF" w14:textId="77777777" w:rsidR="001575F9" w:rsidRDefault="001575F9" w:rsidP="001575F9">
            <w:pPr>
              <w:pStyle w:val="xmsonormal"/>
              <w:shd w:val="clear" w:color="auto" w:fill="FFFFFF"/>
              <w:spacing w:before="0" w:beforeAutospacing="0" w:after="0" w:afterAutospacing="0"/>
              <w:rPr>
                <w:rFonts w:ascii="Aptos" w:hAnsi="Aptos"/>
                <w:color w:val="242424"/>
              </w:rPr>
            </w:pPr>
            <w:r>
              <w:rPr>
                <w:rFonts w:ascii="Aptos" w:hAnsi="Aptos"/>
                <w:color w:val="242424"/>
              </w:rPr>
              <w:t> </w:t>
            </w:r>
          </w:p>
          <w:p w14:paraId="45B05885" w14:textId="6E4D55F4"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What do we know</w:t>
            </w:r>
            <w:r>
              <w:rPr>
                <w:rFonts w:ascii="Aptos" w:hAnsi="Aptos"/>
                <w:color w:val="242424"/>
              </w:rPr>
              <w:t>?</w:t>
            </w:r>
          </w:p>
          <w:p w14:paraId="2479771A" w14:textId="05F8A154"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What do we need to know</w:t>
            </w:r>
            <w:r>
              <w:rPr>
                <w:rFonts w:ascii="Aptos" w:hAnsi="Aptos"/>
                <w:color w:val="242424"/>
              </w:rPr>
              <w:t>?</w:t>
            </w:r>
          </w:p>
          <w:p w14:paraId="10B3A250" w14:textId="77777777" w:rsidR="001575F9" w:rsidRDefault="001575F9" w:rsidP="001575F9">
            <w:pPr>
              <w:pStyle w:val="xmsonormal"/>
              <w:shd w:val="clear" w:color="auto" w:fill="FFFFFF"/>
              <w:spacing w:before="0" w:beforeAutospacing="0" w:after="0" w:afterAutospacing="0"/>
              <w:rPr>
                <w:rFonts w:ascii="Aptos" w:hAnsi="Aptos"/>
                <w:color w:val="242424"/>
              </w:rPr>
            </w:pPr>
          </w:p>
          <w:p w14:paraId="7B703393" w14:textId="1940B0F3" w:rsidR="001575F9" w:rsidRDefault="001575F9" w:rsidP="001575F9">
            <w:pPr>
              <w:pStyle w:val="xmsonormal"/>
              <w:shd w:val="clear" w:color="auto" w:fill="FFFFFF"/>
              <w:spacing w:before="0" w:beforeAutospacing="0" w:after="0" w:afterAutospacing="0"/>
              <w:rPr>
                <w:rFonts w:ascii="Aptos" w:hAnsi="Aptos"/>
                <w:color w:val="242424"/>
              </w:rPr>
            </w:pPr>
            <w:r w:rsidRPr="001575F9">
              <w:rPr>
                <w:rFonts w:ascii="Aptos" w:hAnsi="Aptos"/>
                <w:b/>
                <w:bCs/>
                <w:color w:val="242424"/>
              </w:rPr>
              <w:t>Possible Hypotheses</w:t>
            </w:r>
            <w:r>
              <w:rPr>
                <w:rFonts w:ascii="Aptos" w:hAnsi="Aptos"/>
                <w:color w:val="242424"/>
              </w:rPr>
              <w:t>:</w:t>
            </w:r>
          </w:p>
          <w:p w14:paraId="6C13C2D9" w14:textId="77777777" w:rsidR="001575F9" w:rsidRDefault="001575F9" w:rsidP="001575F9">
            <w:pPr>
              <w:pStyle w:val="xmsonormal"/>
              <w:numPr>
                <w:ilvl w:val="0"/>
                <w:numId w:val="35"/>
              </w:numPr>
              <w:shd w:val="clear" w:color="auto" w:fill="FFFFFF"/>
              <w:spacing w:before="0" w:beforeAutospacing="0" w:after="0" w:afterAutospacing="0"/>
              <w:rPr>
                <w:rFonts w:ascii="Aptos" w:hAnsi="Aptos"/>
                <w:color w:val="242424"/>
              </w:rPr>
            </w:pPr>
            <w:r>
              <w:rPr>
                <w:rFonts w:ascii="Aptos" w:hAnsi="Aptos"/>
                <w:color w:val="242424"/>
              </w:rPr>
              <w:t>Get to the web MD site</w:t>
            </w:r>
            <w:proofErr w:type="gramStart"/>
            <w:r>
              <w:rPr>
                <w:rFonts w:ascii="Aptos" w:hAnsi="Aptos"/>
                <w:color w:val="242424"/>
              </w:rPr>
              <w:t>…..</w:t>
            </w:r>
            <w:proofErr w:type="gramEnd"/>
          </w:p>
          <w:p w14:paraId="4D26F7FE" w14:textId="77777777" w:rsidR="001575F9" w:rsidRDefault="001575F9" w:rsidP="001575F9">
            <w:pPr>
              <w:pStyle w:val="xmsonormal"/>
              <w:numPr>
                <w:ilvl w:val="0"/>
                <w:numId w:val="35"/>
              </w:numPr>
              <w:shd w:val="clear" w:color="auto" w:fill="FFFFFF"/>
              <w:spacing w:before="0" w:beforeAutospacing="0" w:after="0" w:afterAutospacing="0"/>
              <w:rPr>
                <w:rFonts w:ascii="Aptos" w:hAnsi="Aptos"/>
                <w:color w:val="242424"/>
              </w:rPr>
            </w:pPr>
            <w:r>
              <w:rPr>
                <w:rFonts w:ascii="Aptos" w:hAnsi="Aptos"/>
                <w:color w:val="242424"/>
              </w:rPr>
              <w:t>Identify triggers for seizures, medications and treatments as well as what to do if a friend has a seizure.</w:t>
            </w:r>
          </w:p>
          <w:p w14:paraId="5BAF3E70" w14:textId="77777777" w:rsidR="001575F9" w:rsidRDefault="001575F9" w:rsidP="00CE0237">
            <w:pPr>
              <w:rPr>
                <w:rFonts w:ascii="Arial" w:hAnsi="Arial" w:cs="Arial"/>
                <w:b/>
                <w:color w:val="7030A0"/>
                <w:sz w:val="22"/>
                <w:szCs w:val="22"/>
              </w:rPr>
            </w:pPr>
          </w:p>
          <w:p w14:paraId="7AAD7072" w14:textId="77777777" w:rsidR="001575F9" w:rsidRDefault="001575F9" w:rsidP="00CE0237">
            <w:pPr>
              <w:rPr>
                <w:rFonts w:ascii="Arial" w:hAnsi="Arial" w:cs="Arial"/>
                <w:b/>
                <w:color w:val="7030A0"/>
                <w:sz w:val="22"/>
                <w:szCs w:val="22"/>
              </w:rPr>
            </w:pPr>
          </w:p>
          <w:p w14:paraId="1B869096" w14:textId="6CFB2AFF" w:rsidR="00BB1A72" w:rsidRDefault="006733EC" w:rsidP="00CE0237">
            <w:pPr>
              <w:rPr>
                <w:rFonts w:ascii="Arial" w:hAnsi="Arial" w:cs="Arial"/>
                <w:b/>
                <w:color w:val="7030A0"/>
                <w:sz w:val="22"/>
                <w:szCs w:val="22"/>
              </w:rPr>
            </w:pPr>
            <w:r w:rsidRPr="00C2446D">
              <w:rPr>
                <w:rFonts w:ascii="Arial" w:hAnsi="Arial" w:cs="Arial"/>
                <w:b/>
                <w:color w:val="7030A0"/>
                <w:sz w:val="22"/>
                <w:szCs w:val="22"/>
              </w:rPr>
              <w:t>Materials:</w:t>
            </w:r>
          </w:p>
          <w:p w14:paraId="1487EC4A" w14:textId="7F485B64" w:rsidR="007B5C5E" w:rsidRPr="007B5C5E" w:rsidRDefault="00D9038C" w:rsidP="00395FF2">
            <w:pPr>
              <w:pStyle w:val="ListParagraph"/>
              <w:numPr>
                <w:ilvl w:val="0"/>
                <w:numId w:val="7"/>
              </w:numPr>
              <w:rPr>
                <w:rFonts w:ascii="Arial" w:hAnsi="Arial" w:cs="Arial"/>
                <w:b/>
                <w:color w:val="7030A0"/>
                <w:sz w:val="22"/>
                <w:szCs w:val="22"/>
              </w:rPr>
            </w:pPr>
            <w:r>
              <w:rPr>
                <w:rFonts w:ascii="Arial" w:hAnsi="Arial" w:cs="Arial"/>
                <w:b/>
                <w:color w:val="7030A0"/>
                <w:sz w:val="22"/>
                <w:szCs w:val="22"/>
              </w:rPr>
              <w:t xml:space="preserve">Needed by </w:t>
            </w:r>
            <w:r w:rsidR="00C2446D">
              <w:rPr>
                <w:rFonts w:ascii="Arial" w:hAnsi="Arial" w:cs="Arial"/>
                <w:b/>
                <w:color w:val="7030A0"/>
                <w:sz w:val="22"/>
                <w:szCs w:val="22"/>
              </w:rPr>
              <w:t>Teacher</w:t>
            </w:r>
            <w:r w:rsidR="00541999">
              <w:rPr>
                <w:rFonts w:ascii="Arial" w:hAnsi="Arial" w:cs="Arial"/>
                <w:b/>
                <w:color w:val="7030A0"/>
                <w:sz w:val="22"/>
                <w:szCs w:val="22"/>
              </w:rPr>
              <w:t>:</w:t>
            </w:r>
          </w:p>
          <w:p w14:paraId="3D80A288" w14:textId="77777777" w:rsidR="007B5C5E" w:rsidRDefault="007B5C5E" w:rsidP="008C4325">
            <w:pPr>
              <w:pStyle w:val="ListParagraph"/>
              <w:numPr>
                <w:ilvl w:val="0"/>
                <w:numId w:val="7"/>
              </w:numPr>
              <w:spacing w:after="160" w:line="278" w:lineRule="auto"/>
              <w:ind w:left="1440"/>
            </w:pPr>
            <w:r>
              <w:t>Recorded lecture from Dr. Reynolds</w:t>
            </w:r>
          </w:p>
          <w:p w14:paraId="0AE81879" w14:textId="77777777" w:rsidR="007B5C5E" w:rsidRDefault="007B5C5E" w:rsidP="008C4325">
            <w:pPr>
              <w:pStyle w:val="ListParagraph"/>
              <w:numPr>
                <w:ilvl w:val="0"/>
                <w:numId w:val="7"/>
              </w:numPr>
              <w:spacing w:after="160" w:line="278" w:lineRule="auto"/>
              <w:ind w:left="1440"/>
            </w:pPr>
            <w:r>
              <w:t>Health Data Literacy terminology worksheet</w:t>
            </w:r>
          </w:p>
          <w:p w14:paraId="04FF7E00" w14:textId="77777777" w:rsidR="007B5C5E" w:rsidRDefault="007B5C5E" w:rsidP="008C4325">
            <w:pPr>
              <w:pStyle w:val="ListParagraph"/>
              <w:numPr>
                <w:ilvl w:val="0"/>
                <w:numId w:val="7"/>
              </w:numPr>
              <w:spacing w:after="160" w:line="278" w:lineRule="auto"/>
              <w:ind w:left="1440"/>
            </w:pPr>
            <w:r>
              <w:t>Navigating the Health Care System: Owning Your Own Health Checklist</w:t>
            </w:r>
          </w:p>
          <w:p w14:paraId="4C5C85DA" w14:textId="77777777" w:rsidR="007B5C5E" w:rsidRDefault="007B5C5E" w:rsidP="00395FF2">
            <w:pPr>
              <w:pStyle w:val="ListParagraph"/>
              <w:ind w:left="1020"/>
              <w:rPr>
                <w:rFonts w:ascii="Arial" w:hAnsi="Arial" w:cs="Arial"/>
                <w:b/>
                <w:color w:val="7030A0"/>
                <w:sz w:val="22"/>
                <w:szCs w:val="22"/>
              </w:rPr>
            </w:pPr>
          </w:p>
          <w:p w14:paraId="60DF8D0B" w14:textId="7103FBB8" w:rsidR="00C2446D" w:rsidRDefault="00D9038C" w:rsidP="00395FF2">
            <w:pPr>
              <w:pStyle w:val="ListParagraph"/>
              <w:numPr>
                <w:ilvl w:val="0"/>
                <w:numId w:val="7"/>
              </w:numPr>
              <w:rPr>
                <w:rFonts w:ascii="Arial" w:hAnsi="Arial" w:cs="Arial"/>
                <w:b/>
                <w:color w:val="7030A0"/>
                <w:sz w:val="22"/>
                <w:szCs w:val="22"/>
              </w:rPr>
            </w:pPr>
            <w:r>
              <w:rPr>
                <w:rFonts w:ascii="Arial" w:hAnsi="Arial" w:cs="Arial"/>
                <w:b/>
                <w:color w:val="7030A0"/>
                <w:sz w:val="22"/>
                <w:szCs w:val="22"/>
              </w:rPr>
              <w:t xml:space="preserve">Needed by </w:t>
            </w:r>
            <w:r w:rsidR="00C2446D">
              <w:rPr>
                <w:rFonts w:ascii="Arial" w:hAnsi="Arial" w:cs="Arial"/>
                <w:b/>
                <w:color w:val="7030A0"/>
                <w:sz w:val="22"/>
                <w:szCs w:val="22"/>
              </w:rPr>
              <w:t>Students</w:t>
            </w:r>
            <w:r w:rsidR="002C487E">
              <w:rPr>
                <w:rFonts w:ascii="Arial" w:hAnsi="Arial" w:cs="Arial"/>
                <w:b/>
                <w:color w:val="7030A0"/>
                <w:sz w:val="22"/>
                <w:szCs w:val="22"/>
              </w:rPr>
              <w:t>:</w:t>
            </w:r>
          </w:p>
          <w:p w14:paraId="2AA8C04A" w14:textId="77777777" w:rsidR="00395FF2" w:rsidRDefault="00395FF2" w:rsidP="00395FF2">
            <w:pPr>
              <w:pStyle w:val="ListParagraph"/>
              <w:numPr>
                <w:ilvl w:val="0"/>
                <w:numId w:val="7"/>
              </w:numPr>
              <w:spacing w:after="160" w:line="278" w:lineRule="auto"/>
              <w:ind w:left="1440"/>
            </w:pPr>
            <w:r>
              <w:t>Recorded lecture from Dr. Reynolds</w:t>
            </w:r>
          </w:p>
          <w:p w14:paraId="26E59D04" w14:textId="77777777" w:rsidR="00395FF2" w:rsidRDefault="00395FF2" w:rsidP="00395FF2">
            <w:pPr>
              <w:pStyle w:val="ListParagraph"/>
              <w:numPr>
                <w:ilvl w:val="0"/>
                <w:numId w:val="7"/>
              </w:numPr>
              <w:spacing w:after="160" w:line="278" w:lineRule="auto"/>
              <w:ind w:left="1440"/>
            </w:pPr>
            <w:r>
              <w:t>Health Data Literacy terminology worksheet</w:t>
            </w:r>
          </w:p>
          <w:p w14:paraId="51C57CE4" w14:textId="77777777" w:rsidR="00395FF2" w:rsidRDefault="00395FF2" w:rsidP="00395FF2">
            <w:pPr>
              <w:pStyle w:val="ListParagraph"/>
              <w:numPr>
                <w:ilvl w:val="0"/>
                <w:numId w:val="7"/>
              </w:numPr>
              <w:spacing w:after="160" w:line="278" w:lineRule="auto"/>
              <w:ind w:left="1440"/>
            </w:pPr>
            <w:r>
              <w:t>Navigating the Health Care System: Owning Your Own Health Checklist</w:t>
            </w:r>
          </w:p>
          <w:p w14:paraId="205519E3" w14:textId="77777777" w:rsidR="00395FF2" w:rsidRDefault="00395FF2" w:rsidP="00395FF2"/>
          <w:p w14:paraId="7BCED1E2" w14:textId="77777777" w:rsidR="00395FF2" w:rsidRDefault="00395FF2" w:rsidP="00395FF2">
            <w:r w:rsidRPr="00755921">
              <w:t xml:space="preserve">Get students thinking about misinformation by reflecting on what they think they already know about misinformation, and what they want to learn. </w:t>
            </w:r>
            <w:r>
              <w:t>This can be done as a Padlet board or have students work in pairs or teams to answer the questions.</w:t>
            </w:r>
          </w:p>
          <w:p w14:paraId="32FCE34D" w14:textId="77777777" w:rsidR="00395FF2" w:rsidRPr="00C2446D" w:rsidRDefault="00395FF2" w:rsidP="00395FF2">
            <w:pPr>
              <w:pStyle w:val="ListParagraph"/>
              <w:ind w:left="1020"/>
              <w:rPr>
                <w:rFonts w:ascii="Arial" w:hAnsi="Arial" w:cs="Arial"/>
                <w:b/>
                <w:color w:val="7030A0"/>
                <w:sz w:val="22"/>
                <w:szCs w:val="22"/>
              </w:rPr>
            </w:pPr>
          </w:p>
          <w:p w14:paraId="68B43513" w14:textId="77777777" w:rsidR="006733EC" w:rsidRDefault="006733EC" w:rsidP="00CE0237">
            <w:pPr>
              <w:rPr>
                <w:rFonts w:ascii="Arial" w:hAnsi="Arial" w:cs="Arial"/>
                <w:b/>
                <w:sz w:val="22"/>
                <w:szCs w:val="22"/>
              </w:rPr>
            </w:pPr>
          </w:p>
          <w:p w14:paraId="4E560747" w14:textId="691F0C17" w:rsidR="006733EC" w:rsidRDefault="00D9038C" w:rsidP="00CE0237">
            <w:pPr>
              <w:rPr>
                <w:rFonts w:ascii="Arial" w:hAnsi="Arial" w:cs="Arial"/>
                <w:b/>
                <w:sz w:val="22"/>
                <w:szCs w:val="22"/>
              </w:rPr>
            </w:pPr>
            <w:r>
              <w:rPr>
                <w:rFonts w:ascii="Arial" w:hAnsi="Arial" w:cs="Arial"/>
                <w:b/>
                <w:sz w:val="22"/>
                <w:szCs w:val="22"/>
              </w:rPr>
              <w:t>Lesson Introduction “</w:t>
            </w:r>
            <w:r w:rsidR="003E2276">
              <w:rPr>
                <w:rFonts w:ascii="Arial" w:hAnsi="Arial" w:cs="Arial"/>
                <w:b/>
                <w:sz w:val="22"/>
                <w:szCs w:val="22"/>
              </w:rPr>
              <w:t>Before</w:t>
            </w:r>
            <w:r>
              <w:rPr>
                <w:rFonts w:ascii="Arial" w:hAnsi="Arial" w:cs="Arial"/>
                <w:b/>
                <w:sz w:val="22"/>
                <w:szCs w:val="22"/>
              </w:rPr>
              <w:t>”</w:t>
            </w:r>
            <w:r w:rsidR="006733EC">
              <w:rPr>
                <w:rFonts w:ascii="Arial" w:hAnsi="Arial" w:cs="Arial"/>
                <w:b/>
                <w:sz w:val="22"/>
                <w:szCs w:val="22"/>
              </w:rPr>
              <w:t>:</w:t>
            </w:r>
          </w:p>
          <w:p w14:paraId="10F3BA7E" w14:textId="77777777" w:rsidR="009822DB" w:rsidRPr="0097517B" w:rsidRDefault="009822DB" w:rsidP="009822DB">
            <w:r w:rsidRPr="0097517B">
              <w:t> </w:t>
            </w:r>
          </w:p>
          <w:p w14:paraId="71462872" w14:textId="77777777" w:rsidR="009822DB" w:rsidRDefault="009822DB" w:rsidP="009822DB">
            <w:r>
              <w:t>Discussion questions</w:t>
            </w:r>
          </w:p>
          <w:p w14:paraId="2B8A91DB" w14:textId="77777777" w:rsidR="009822DB" w:rsidRPr="00D459DD" w:rsidRDefault="009822DB" w:rsidP="009822DB">
            <w:pPr>
              <w:numPr>
                <w:ilvl w:val="0"/>
                <w:numId w:val="16"/>
              </w:numPr>
              <w:spacing w:after="160" w:line="278" w:lineRule="auto"/>
            </w:pPr>
            <w:r w:rsidRPr="00D459DD">
              <w:t>If you wanted to find out something about a health topic, where might you look? Who might you talk to? </w:t>
            </w:r>
          </w:p>
          <w:p w14:paraId="7E0A3C85" w14:textId="77777777" w:rsidR="009822DB" w:rsidRPr="00D459DD" w:rsidRDefault="009822DB" w:rsidP="009822DB">
            <w:pPr>
              <w:numPr>
                <w:ilvl w:val="0"/>
                <w:numId w:val="17"/>
              </w:numPr>
              <w:spacing w:after="160" w:line="278" w:lineRule="auto"/>
            </w:pPr>
            <w:r w:rsidRPr="00D459DD">
              <w:t>What websites do you go to for health information? (These could include news sites, blogs, YouTube, or others.) </w:t>
            </w:r>
          </w:p>
          <w:p w14:paraId="69C0C2D5" w14:textId="77777777" w:rsidR="009822DB" w:rsidRPr="00D459DD" w:rsidRDefault="009822DB" w:rsidP="009822DB">
            <w:pPr>
              <w:numPr>
                <w:ilvl w:val="0"/>
                <w:numId w:val="18"/>
              </w:numPr>
              <w:spacing w:after="160" w:line="278" w:lineRule="auto"/>
            </w:pPr>
            <w:r w:rsidRPr="00D459DD">
              <w:t>Who are the people or accounts you follow on social media? </w:t>
            </w:r>
          </w:p>
          <w:p w14:paraId="22FF63C9" w14:textId="77777777" w:rsidR="009822DB" w:rsidRPr="00D459DD" w:rsidRDefault="009822DB" w:rsidP="009822DB">
            <w:pPr>
              <w:numPr>
                <w:ilvl w:val="0"/>
                <w:numId w:val="19"/>
              </w:numPr>
              <w:spacing w:after="160" w:line="278" w:lineRule="auto"/>
            </w:pPr>
            <w:r w:rsidRPr="00D459DD">
              <w:t>Who are some people that you go to for health information that you trust? </w:t>
            </w:r>
          </w:p>
          <w:p w14:paraId="3AA3D9E8" w14:textId="77777777" w:rsidR="009822DB" w:rsidRPr="00D459DD" w:rsidRDefault="009822DB" w:rsidP="009822DB">
            <w:pPr>
              <w:numPr>
                <w:ilvl w:val="0"/>
                <w:numId w:val="20"/>
              </w:numPr>
              <w:spacing w:after="160" w:line="278" w:lineRule="auto"/>
            </w:pPr>
            <w:r w:rsidRPr="00D459DD">
              <w:t>Who are the people you know in real life whose opinions you trust? (Friends count!) </w:t>
            </w:r>
          </w:p>
          <w:p w14:paraId="721B009F" w14:textId="77777777" w:rsidR="009822DB" w:rsidRDefault="009822DB" w:rsidP="00CE0237">
            <w:pPr>
              <w:rPr>
                <w:rFonts w:ascii="Arial" w:hAnsi="Arial" w:cs="Arial"/>
                <w:b/>
                <w:sz w:val="22"/>
                <w:szCs w:val="22"/>
              </w:rPr>
            </w:pPr>
          </w:p>
          <w:p w14:paraId="6972DF30" w14:textId="77777777" w:rsidR="006733EC" w:rsidRDefault="006733EC" w:rsidP="00CE0237">
            <w:pPr>
              <w:rPr>
                <w:rFonts w:ascii="Arial" w:hAnsi="Arial" w:cs="Arial"/>
                <w:b/>
                <w:sz w:val="22"/>
                <w:szCs w:val="22"/>
              </w:rPr>
            </w:pPr>
          </w:p>
          <w:p w14:paraId="13E65B6C" w14:textId="53185BCE" w:rsidR="006733EC" w:rsidRDefault="00D9038C" w:rsidP="00CE0237">
            <w:pPr>
              <w:rPr>
                <w:rFonts w:ascii="Arial" w:hAnsi="Arial" w:cs="Arial"/>
                <w:b/>
                <w:sz w:val="22"/>
                <w:szCs w:val="22"/>
              </w:rPr>
            </w:pPr>
            <w:r>
              <w:rPr>
                <w:rFonts w:ascii="Arial" w:hAnsi="Arial" w:cs="Arial"/>
                <w:b/>
                <w:sz w:val="22"/>
                <w:szCs w:val="22"/>
              </w:rPr>
              <w:t>Learning Activities “</w:t>
            </w:r>
            <w:r w:rsidR="003E2276">
              <w:rPr>
                <w:rFonts w:ascii="Arial" w:hAnsi="Arial" w:cs="Arial"/>
                <w:b/>
                <w:sz w:val="22"/>
                <w:szCs w:val="22"/>
              </w:rPr>
              <w:t>During</w:t>
            </w:r>
            <w:r>
              <w:rPr>
                <w:rFonts w:ascii="Arial" w:hAnsi="Arial" w:cs="Arial"/>
                <w:b/>
                <w:sz w:val="22"/>
                <w:szCs w:val="22"/>
              </w:rPr>
              <w:t>”</w:t>
            </w:r>
            <w:r w:rsidR="006733EC">
              <w:rPr>
                <w:rFonts w:ascii="Arial" w:hAnsi="Arial" w:cs="Arial"/>
                <w:b/>
                <w:sz w:val="22"/>
                <w:szCs w:val="22"/>
              </w:rPr>
              <w:t>:</w:t>
            </w:r>
            <w:r w:rsidR="00CB0E60">
              <w:rPr>
                <w:rFonts w:ascii="Arial" w:hAnsi="Arial" w:cs="Arial"/>
                <w:b/>
                <w:sz w:val="22"/>
                <w:szCs w:val="22"/>
              </w:rPr>
              <w:t xml:space="preserve"> </w:t>
            </w:r>
            <w:r w:rsidR="00CB0E60">
              <w:rPr>
                <w:rFonts w:ascii="Arial" w:hAnsi="Arial" w:cs="Arial"/>
                <w:b/>
                <w:color w:val="FF0000"/>
                <w:sz w:val="22"/>
                <w:szCs w:val="22"/>
              </w:rPr>
              <w:t>See PowerP</w:t>
            </w:r>
            <w:r w:rsidR="00CB0E60" w:rsidRPr="00CB0E60">
              <w:rPr>
                <w:rFonts w:ascii="Arial" w:hAnsi="Arial" w:cs="Arial"/>
                <w:b/>
                <w:color w:val="FF0000"/>
                <w:sz w:val="22"/>
                <w:szCs w:val="22"/>
              </w:rPr>
              <w:t>oint</w:t>
            </w:r>
            <w:r w:rsidR="00CB0E60">
              <w:rPr>
                <w:rFonts w:ascii="Arial" w:hAnsi="Arial" w:cs="Arial"/>
                <w:b/>
                <w:color w:val="FF0000"/>
                <w:sz w:val="22"/>
                <w:szCs w:val="22"/>
              </w:rPr>
              <w:t xml:space="preserve"> and video’s</w:t>
            </w:r>
          </w:p>
          <w:p w14:paraId="67C6D517" w14:textId="77777777" w:rsidR="006733EC" w:rsidRDefault="006733EC" w:rsidP="00CE0237">
            <w:pPr>
              <w:rPr>
                <w:rFonts w:ascii="Arial" w:hAnsi="Arial" w:cs="Arial"/>
                <w:b/>
                <w:sz w:val="22"/>
                <w:szCs w:val="22"/>
              </w:rPr>
            </w:pPr>
          </w:p>
          <w:p w14:paraId="1EC35CEF" w14:textId="2B353965" w:rsidR="006733EC" w:rsidRDefault="00D9038C" w:rsidP="00CE0237">
            <w:pPr>
              <w:rPr>
                <w:rFonts w:ascii="Arial" w:hAnsi="Arial" w:cs="Arial"/>
                <w:b/>
                <w:sz w:val="22"/>
                <w:szCs w:val="22"/>
              </w:rPr>
            </w:pPr>
            <w:r>
              <w:rPr>
                <w:rFonts w:ascii="Arial" w:hAnsi="Arial" w:cs="Arial"/>
                <w:b/>
                <w:sz w:val="22"/>
                <w:szCs w:val="22"/>
              </w:rPr>
              <w:t>Closure “</w:t>
            </w:r>
            <w:r w:rsidR="003E2276">
              <w:rPr>
                <w:rFonts w:ascii="Arial" w:hAnsi="Arial" w:cs="Arial"/>
                <w:b/>
                <w:sz w:val="22"/>
                <w:szCs w:val="22"/>
              </w:rPr>
              <w:t>After</w:t>
            </w:r>
            <w:r>
              <w:rPr>
                <w:rFonts w:ascii="Arial" w:hAnsi="Arial" w:cs="Arial"/>
                <w:b/>
                <w:sz w:val="22"/>
                <w:szCs w:val="22"/>
              </w:rPr>
              <w:t>”</w:t>
            </w:r>
            <w:r w:rsidR="006733EC">
              <w:rPr>
                <w:rFonts w:ascii="Arial" w:hAnsi="Arial" w:cs="Arial"/>
                <w:b/>
                <w:sz w:val="22"/>
                <w:szCs w:val="22"/>
              </w:rPr>
              <w:t>:</w:t>
            </w:r>
            <w:r w:rsidR="003E2276">
              <w:rPr>
                <w:rFonts w:ascii="Arial" w:hAnsi="Arial" w:cs="Arial"/>
                <w:b/>
                <w:sz w:val="22"/>
                <w:szCs w:val="22"/>
              </w:rPr>
              <w:t xml:space="preserve"> </w:t>
            </w:r>
          </w:p>
          <w:p w14:paraId="3B5BE280" w14:textId="7B398E94" w:rsidR="00B96F7E" w:rsidRPr="0097517B" w:rsidRDefault="00B96F7E" w:rsidP="00B96F7E">
            <w:r w:rsidRPr="0097517B">
              <w:t>Why is health literacy important</w:t>
            </w:r>
            <w:r w:rsidR="00206662">
              <w:t>?</w:t>
            </w:r>
          </w:p>
          <w:p w14:paraId="4F0D2350" w14:textId="77777777" w:rsidR="00B96F7E" w:rsidRPr="0097517B" w:rsidRDefault="00B96F7E" w:rsidP="00B96F7E">
            <w:r w:rsidRPr="0097517B">
              <w:t> </w:t>
            </w:r>
          </w:p>
          <w:p w14:paraId="46109399" w14:textId="77777777" w:rsidR="00B96F7E" w:rsidRPr="0097517B" w:rsidRDefault="00B96F7E" w:rsidP="00B96F7E">
            <w:pPr>
              <w:numPr>
                <w:ilvl w:val="0"/>
                <w:numId w:val="13"/>
              </w:numPr>
              <w:spacing w:after="160" w:line="278" w:lineRule="auto"/>
            </w:pPr>
            <w:r w:rsidRPr="0097517B">
              <w:t>85% of executives believe data literacy will become as vital in the future as the ability to use a computer is today. </w:t>
            </w:r>
          </w:p>
          <w:p w14:paraId="04FB1EC4" w14:textId="77777777" w:rsidR="00B96F7E" w:rsidRPr="0097517B" w:rsidRDefault="00B96F7E" w:rsidP="00B96F7E">
            <w:pPr>
              <w:numPr>
                <w:ilvl w:val="0"/>
                <w:numId w:val="14"/>
              </w:numPr>
              <w:spacing w:after="160" w:line="278" w:lineRule="auto"/>
            </w:pPr>
            <w:r w:rsidRPr="0097517B">
              <w:t>US workers who can demonstrate their data literacy skills can expect a 20% salary increase. </w:t>
            </w:r>
          </w:p>
          <w:p w14:paraId="30D7F1F0" w14:textId="77777777" w:rsidR="00B96F7E" w:rsidRPr="0097517B" w:rsidRDefault="00B96F7E" w:rsidP="00B96F7E">
            <w:pPr>
              <w:numPr>
                <w:ilvl w:val="0"/>
                <w:numId w:val="15"/>
              </w:numPr>
              <w:spacing w:after="160" w:line="278" w:lineRule="auto"/>
            </w:pPr>
            <w:r w:rsidRPr="0097517B">
              <w:t>78% of global employees are spending time every month investing in their own personal development. These employees are spending an average of nearly seven hours on personal upskilling each month at an average cost of $2,800 over the last 12 months </w:t>
            </w:r>
          </w:p>
          <w:p w14:paraId="4FA300A0" w14:textId="77777777" w:rsidR="00B96F7E" w:rsidRDefault="00B96F7E" w:rsidP="00CE0237">
            <w:pPr>
              <w:rPr>
                <w:rFonts w:ascii="Arial" w:hAnsi="Arial" w:cs="Arial"/>
                <w:b/>
                <w:sz w:val="22"/>
                <w:szCs w:val="22"/>
              </w:rPr>
            </w:pPr>
          </w:p>
          <w:p w14:paraId="0EFC0DF0" w14:textId="77777777" w:rsidR="006733EC" w:rsidRDefault="006733EC" w:rsidP="00CE0237">
            <w:pPr>
              <w:rPr>
                <w:rFonts w:ascii="Arial" w:hAnsi="Arial" w:cs="Arial"/>
                <w:b/>
                <w:sz w:val="22"/>
                <w:szCs w:val="22"/>
              </w:rPr>
            </w:pPr>
          </w:p>
          <w:p w14:paraId="2CF148EE" w14:textId="51E9BCC7" w:rsidR="003E2276" w:rsidRDefault="006733EC" w:rsidP="00CE0237">
            <w:pPr>
              <w:rPr>
                <w:rFonts w:ascii="Arial" w:hAnsi="Arial" w:cs="Arial"/>
                <w:b/>
                <w:sz w:val="22"/>
                <w:szCs w:val="22"/>
              </w:rPr>
            </w:pPr>
            <w:r>
              <w:rPr>
                <w:rFonts w:ascii="Arial" w:hAnsi="Arial" w:cs="Arial"/>
                <w:b/>
                <w:sz w:val="22"/>
                <w:szCs w:val="22"/>
              </w:rPr>
              <w:t>E</w:t>
            </w:r>
            <w:r w:rsidR="003E2276">
              <w:rPr>
                <w:rFonts w:ascii="Arial" w:hAnsi="Arial" w:cs="Arial"/>
                <w:b/>
                <w:sz w:val="22"/>
                <w:szCs w:val="22"/>
              </w:rPr>
              <w:t xml:space="preserve">xtension </w:t>
            </w:r>
            <w:r>
              <w:rPr>
                <w:rFonts w:ascii="Arial" w:hAnsi="Arial" w:cs="Arial"/>
                <w:b/>
                <w:sz w:val="22"/>
                <w:szCs w:val="22"/>
              </w:rPr>
              <w:t>A</w:t>
            </w:r>
            <w:r w:rsidR="003E2276">
              <w:rPr>
                <w:rFonts w:ascii="Arial" w:hAnsi="Arial" w:cs="Arial"/>
                <w:b/>
                <w:sz w:val="22"/>
                <w:szCs w:val="22"/>
              </w:rPr>
              <w:t>ctivity</w:t>
            </w:r>
            <w:r>
              <w:rPr>
                <w:rFonts w:ascii="Arial" w:hAnsi="Arial" w:cs="Arial"/>
                <w:b/>
                <w:sz w:val="22"/>
                <w:szCs w:val="22"/>
              </w:rPr>
              <w:t>:</w:t>
            </w:r>
          </w:p>
          <w:p w14:paraId="2BCA849E" w14:textId="77777777" w:rsidR="00623303" w:rsidRDefault="00623303" w:rsidP="00623303">
            <w:r>
              <w:lastRenderedPageBreak/>
              <w:t>Community Partners</w:t>
            </w:r>
          </w:p>
          <w:p w14:paraId="134E65E3" w14:textId="77777777" w:rsidR="00623303" w:rsidRDefault="00623303" w:rsidP="00623303">
            <w:r>
              <w:t xml:space="preserve">Invite a health information professional or security professional to discuss data literacy with students.  </w:t>
            </w:r>
            <w:proofErr w:type="gramStart"/>
            <w:r>
              <w:t>Also</w:t>
            </w:r>
            <w:proofErr w:type="gramEnd"/>
            <w:r>
              <w:t xml:space="preserve"> could have someone come and talk about access to the internet and other digital resources</w:t>
            </w:r>
          </w:p>
          <w:p w14:paraId="3F878B2F" w14:textId="4196B057" w:rsidR="003E2276" w:rsidRPr="00743A33" w:rsidRDefault="003E2276" w:rsidP="00CE0237">
            <w:pPr>
              <w:outlineLvl w:val="0"/>
              <w:rPr>
                <w:rFonts w:ascii="Arial" w:hAnsi="Arial" w:cs="Arial"/>
                <w:b/>
                <w:sz w:val="22"/>
                <w:szCs w:val="22"/>
              </w:rPr>
            </w:pPr>
          </w:p>
        </w:tc>
      </w:tr>
      <w:tr w:rsidR="006733EC" w:rsidRPr="00377642" w14:paraId="56B8CF45" w14:textId="77777777" w:rsidTr="13011204">
        <w:tc>
          <w:tcPr>
            <w:tcW w:w="10790" w:type="dxa"/>
            <w:shd w:val="clear" w:color="auto" w:fill="E7E6E6" w:themeFill="background2"/>
          </w:tcPr>
          <w:p w14:paraId="4543D7C1" w14:textId="79CF95BE" w:rsidR="006733EC" w:rsidRPr="006733EC" w:rsidRDefault="006733EC" w:rsidP="00CE0237">
            <w:pPr>
              <w:rPr>
                <w:rFonts w:ascii="Arial" w:hAnsi="Arial" w:cs="Arial"/>
                <w:sz w:val="22"/>
                <w:szCs w:val="22"/>
              </w:rPr>
            </w:pPr>
            <w:r w:rsidRPr="00377642">
              <w:rPr>
                <w:rFonts w:ascii="Arial" w:hAnsi="Arial" w:cs="Arial"/>
                <w:b/>
                <w:sz w:val="22"/>
                <w:szCs w:val="22"/>
              </w:rPr>
              <w:lastRenderedPageBreak/>
              <w:t>Evidence</w:t>
            </w:r>
            <w:r>
              <w:rPr>
                <w:rFonts w:ascii="Arial" w:hAnsi="Arial" w:cs="Arial"/>
                <w:b/>
                <w:sz w:val="22"/>
                <w:szCs w:val="22"/>
              </w:rPr>
              <w:t xml:space="preserve"> </w:t>
            </w:r>
            <w:r w:rsidRPr="00377642">
              <w:rPr>
                <w:rFonts w:ascii="Arial" w:hAnsi="Arial" w:cs="Arial"/>
                <w:b/>
                <w:sz w:val="22"/>
                <w:szCs w:val="22"/>
              </w:rPr>
              <w:t>of Student Learning:</w:t>
            </w:r>
            <w:r w:rsidRPr="00377642">
              <w:rPr>
                <w:rFonts w:ascii="Arial" w:hAnsi="Arial" w:cs="Arial"/>
                <w:sz w:val="22"/>
                <w:szCs w:val="22"/>
              </w:rPr>
              <w:t xml:space="preserve"> </w:t>
            </w:r>
          </w:p>
        </w:tc>
      </w:tr>
      <w:tr w:rsidR="003E2276" w:rsidRPr="00377642" w14:paraId="52D40DF1" w14:textId="77777777" w:rsidTr="13011204">
        <w:tc>
          <w:tcPr>
            <w:tcW w:w="10790" w:type="dxa"/>
          </w:tcPr>
          <w:p w14:paraId="103919FD" w14:textId="77777777" w:rsidR="00F8326F" w:rsidRDefault="00F8326F" w:rsidP="006733EC">
            <w:pPr>
              <w:rPr>
                <w:rFonts w:ascii="Arial" w:hAnsi="Arial" w:cs="Arial"/>
                <w:b/>
                <w:sz w:val="22"/>
                <w:szCs w:val="22"/>
              </w:rPr>
            </w:pPr>
          </w:p>
          <w:p w14:paraId="66C490E1" w14:textId="32F0DFD3" w:rsidR="006733EC" w:rsidRPr="006733EC" w:rsidRDefault="003E2276" w:rsidP="13011204">
            <w:pPr>
              <w:rPr>
                <w:rFonts w:ascii="Arial" w:hAnsi="Arial" w:cs="Arial"/>
                <w:b/>
                <w:bCs/>
                <w:sz w:val="22"/>
                <w:szCs w:val="22"/>
              </w:rPr>
            </w:pPr>
            <w:commentRangeStart w:id="0"/>
            <w:r w:rsidRPr="13011204">
              <w:rPr>
                <w:rFonts w:ascii="Arial" w:hAnsi="Arial" w:cs="Arial"/>
                <w:b/>
                <w:bCs/>
                <w:sz w:val="22"/>
                <w:szCs w:val="22"/>
              </w:rPr>
              <w:t xml:space="preserve">Formative </w:t>
            </w:r>
            <w:commentRangeEnd w:id="0"/>
            <w:r>
              <w:commentReference w:id="0"/>
            </w:r>
            <w:r w:rsidRPr="13011204">
              <w:rPr>
                <w:rFonts w:ascii="Arial" w:hAnsi="Arial" w:cs="Arial"/>
                <w:b/>
                <w:bCs/>
                <w:sz w:val="22"/>
                <w:szCs w:val="22"/>
              </w:rPr>
              <w:t>Assessment</w:t>
            </w:r>
            <w:r w:rsidR="006733EC" w:rsidRPr="13011204">
              <w:rPr>
                <w:rFonts w:ascii="Arial" w:hAnsi="Arial" w:cs="Arial"/>
                <w:b/>
                <w:bCs/>
                <w:sz w:val="22"/>
                <w:szCs w:val="22"/>
              </w:rPr>
              <w:t>:</w:t>
            </w:r>
            <w:r w:rsidR="00CB0E60">
              <w:rPr>
                <w:rFonts w:ascii="Arial" w:hAnsi="Arial" w:cs="Arial"/>
                <w:b/>
                <w:bCs/>
                <w:sz w:val="22"/>
                <w:szCs w:val="22"/>
              </w:rPr>
              <w:t xml:space="preserve"> </w:t>
            </w:r>
            <w:r w:rsidR="00CB0E60" w:rsidRPr="00CB0E60">
              <w:rPr>
                <w:rFonts w:ascii="Arial" w:hAnsi="Arial" w:cs="Arial"/>
                <w:b/>
                <w:bCs/>
                <w:color w:val="FF0000"/>
                <w:sz w:val="22"/>
                <w:szCs w:val="22"/>
              </w:rPr>
              <w:t>TBA</w:t>
            </w:r>
          </w:p>
          <w:p w14:paraId="17133730" w14:textId="34F06562"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Objective(s) Being Assessed:</w:t>
            </w:r>
          </w:p>
          <w:p w14:paraId="05A8C056" w14:textId="27408F14"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Feedback:</w:t>
            </w:r>
          </w:p>
          <w:p w14:paraId="35E7585E" w14:textId="70FBECC6" w:rsid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Modifications/Accommodations:</w:t>
            </w:r>
          </w:p>
          <w:p w14:paraId="0BB75F85" w14:textId="13916B16" w:rsidR="002C487E" w:rsidRDefault="002C487E" w:rsidP="002C487E">
            <w:pPr>
              <w:pStyle w:val="ListParagraph"/>
              <w:numPr>
                <w:ilvl w:val="0"/>
                <w:numId w:val="5"/>
              </w:numPr>
              <w:rPr>
                <w:rFonts w:ascii="Arial" w:hAnsi="Arial" w:cs="Arial"/>
                <w:b/>
                <w:color w:val="7030A0"/>
                <w:sz w:val="22"/>
                <w:szCs w:val="22"/>
              </w:rPr>
            </w:pPr>
            <w:r w:rsidRPr="002C487E">
              <w:rPr>
                <w:rFonts w:ascii="Arial" w:hAnsi="Arial" w:cs="Arial"/>
                <w:b/>
                <w:color w:val="7030A0"/>
                <w:sz w:val="22"/>
                <w:szCs w:val="22"/>
              </w:rPr>
              <w:t>Evidence of Student Understanding:</w:t>
            </w:r>
          </w:p>
          <w:p w14:paraId="69CA92F8" w14:textId="77777777" w:rsidR="002D3BFD" w:rsidRPr="002C487E" w:rsidRDefault="002D3BFD" w:rsidP="002D3BFD">
            <w:pPr>
              <w:pStyle w:val="ListParagraph"/>
              <w:ind w:left="1395"/>
              <w:rPr>
                <w:rFonts w:ascii="Arial" w:hAnsi="Arial" w:cs="Arial"/>
                <w:b/>
                <w:color w:val="7030A0"/>
                <w:sz w:val="22"/>
                <w:szCs w:val="22"/>
              </w:rPr>
            </w:pPr>
          </w:p>
          <w:p w14:paraId="1825CEA8" w14:textId="77777777" w:rsidR="008B3BCD" w:rsidRDefault="002D3BFD" w:rsidP="002D3BFD">
            <w:pPr>
              <w:pStyle w:val="paragraph"/>
              <w:spacing w:before="0" w:beforeAutospacing="0" w:after="0" w:afterAutospacing="0"/>
              <w:textAlignment w:val="baseline"/>
              <w:rPr>
                <w:rStyle w:val="eop"/>
                <w:rFonts w:cs="Segoe UI"/>
              </w:rPr>
            </w:pPr>
            <w:r w:rsidRPr="008B3BCD">
              <w:rPr>
                <w:rStyle w:val="normaltextrun"/>
                <w:rFonts w:ascii="Aptos" w:eastAsia="Cambria" w:hAnsi="Aptos"/>
              </w:rPr>
              <w:t>Is This Legit? (NIDA) (nih.gov)</w:t>
            </w:r>
            <w:r>
              <w:rPr>
                <w:rStyle w:val="eop"/>
                <w:rFonts w:ascii="Aptos" w:hAnsi="Aptos" w:cs="Segoe UI"/>
              </w:rPr>
              <w:t> </w:t>
            </w:r>
            <w:r w:rsidR="008B3BCD">
              <w:rPr>
                <w:rStyle w:val="eop"/>
                <w:rFonts w:ascii="Aptos" w:hAnsi="Aptos" w:cs="Segoe UI"/>
              </w:rPr>
              <w:t>A</w:t>
            </w:r>
            <w:r w:rsidR="008B3BCD">
              <w:rPr>
                <w:rStyle w:val="eop"/>
                <w:rFonts w:cs="Segoe UI"/>
              </w:rPr>
              <w:t>vailable at:</w:t>
            </w:r>
          </w:p>
          <w:p w14:paraId="18086683" w14:textId="6EBD9F62" w:rsidR="002D3BFD" w:rsidRDefault="008B3BCD" w:rsidP="002D3BFD">
            <w:pPr>
              <w:pStyle w:val="paragraph"/>
              <w:spacing w:before="0" w:beforeAutospacing="0" w:after="0" w:afterAutospacing="0"/>
              <w:textAlignment w:val="baseline"/>
              <w:rPr>
                <w:rFonts w:ascii="Segoe UI" w:hAnsi="Segoe UI" w:cs="Segoe UI"/>
                <w:sz w:val="18"/>
                <w:szCs w:val="18"/>
              </w:rPr>
            </w:pPr>
            <w:hyperlink r:id="rId20" w:history="1">
              <w:r w:rsidRPr="00555D0F">
                <w:rPr>
                  <w:rStyle w:val="Hyperlink"/>
                  <w:rFonts w:ascii="Aptos" w:hAnsi="Aptos" w:cs="Segoe UI"/>
                </w:rPr>
                <w:t>https://nida.nih.gov/research-topics/parents-educators/lesson-plans/legit-accessing-valid-and-reliable-health-information</w:t>
              </w:r>
            </w:hyperlink>
            <w:r>
              <w:rPr>
                <w:rStyle w:val="eop"/>
                <w:rFonts w:ascii="Aptos" w:hAnsi="Aptos" w:cs="Segoe UI"/>
              </w:rPr>
              <w:t xml:space="preserve"> </w:t>
            </w:r>
          </w:p>
          <w:p w14:paraId="18F17039" w14:textId="77777777" w:rsidR="008B3BCD" w:rsidRDefault="008B3BCD" w:rsidP="002D3BFD">
            <w:pPr>
              <w:pStyle w:val="paragraph"/>
              <w:spacing w:before="0" w:beforeAutospacing="0" w:after="0" w:afterAutospacing="0"/>
              <w:textAlignment w:val="baseline"/>
              <w:rPr>
                <w:rStyle w:val="normaltextrun"/>
                <w:rFonts w:ascii="Aptos" w:eastAsia="Cambria" w:hAnsi="Aptos"/>
              </w:rPr>
            </w:pPr>
          </w:p>
          <w:p w14:paraId="15517128" w14:textId="66E276B8" w:rsidR="002D3BFD" w:rsidRDefault="002D3BFD" w:rsidP="002D3BFD">
            <w:pPr>
              <w:pStyle w:val="paragraph"/>
              <w:spacing w:before="0" w:beforeAutospacing="0" w:after="0" w:afterAutospacing="0"/>
              <w:textAlignment w:val="baseline"/>
              <w:rPr>
                <w:rFonts w:ascii="Segoe UI" w:hAnsi="Segoe UI" w:cs="Segoe UI"/>
                <w:sz w:val="18"/>
                <w:szCs w:val="18"/>
              </w:rPr>
            </w:pPr>
            <w:r>
              <w:rPr>
                <w:rStyle w:val="normaltextrun"/>
                <w:rFonts w:ascii="Aptos" w:eastAsia="Cambria" w:hAnsi="Aptos"/>
              </w:rPr>
              <w:t>Complete the “Is this Legit?” worksheet (</w:t>
            </w:r>
            <w:r>
              <w:rPr>
                <w:rStyle w:val="normaltextrun"/>
                <w:rFonts w:eastAsia="Cambria"/>
              </w:rPr>
              <w:t xml:space="preserve">see below) </w:t>
            </w:r>
            <w:r>
              <w:rPr>
                <w:rStyle w:val="normaltextrun"/>
                <w:rFonts w:ascii="Aptos" w:eastAsia="Cambria" w:hAnsi="Aptos"/>
              </w:rPr>
              <w:t>and be prepared to discuss</w:t>
            </w:r>
            <w:r>
              <w:rPr>
                <w:rStyle w:val="eop"/>
                <w:rFonts w:ascii="Aptos" w:hAnsi="Aptos" w:cs="Segoe UI"/>
              </w:rPr>
              <w:t> w</w:t>
            </w:r>
            <w:r>
              <w:rPr>
                <w:rStyle w:val="eop"/>
                <w:rFonts w:cs="Segoe UI"/>
              </w:rPr>
              <w:t>ith students</w:t>
            </w:r>
          </w:p>
          <w:p w14:paraId="32AEBC91" w14:textId="77777777" w:rsidR="00F8326F" w:rsidRDefault="00F8326F" w:rsidP="006733EC">
            <w:pPr>
              <w:rPr>
                <w:rFonts w:ascii="Arial" w:hAnsi="Arial" w:cs="Arial"/>
                <w:b/>
                <w:sz w:val="22"/>
                <w:szCs w:val="22"/>
              </w:rPr>
            </w:pPr>
          </w:p>
          <w:p w14:paraId="67A591E6" w14:textId="77777777" w:rsidR="00F8326F" w:rsidRDefault="00F8326F" w:rsidP="006733EC">
            <w:pPr>
              <w:rPr>
                <w:rFonts w:ascii="Arial" w:hAnsi="Arial" w:cs="Arial"/>
                <w:b/>
                <w:sz w:val="22"/>
                <w:szCs w:val="22"/>
              </w:rPr>
            </w:pPr>
          </w:p>
          <w:p w14:paraId="0A6FDAA9" w14:textId="31A02483" w:rsidR="003E2276" w:rsidRPr="006733EC" w:rsidRDefault="006733EC" w:rsidP="13011204">
            <w:pPr>
              <w:rPr>
                <w:rFonts w:ascii="Arial" w:hAnsi="Arial" w:cs="Arial"/>
                <w:b/>
                <w:bCs/>
                <w:sz w:val="22"/>
                <w:szCs w:val="22"/>
              </w:rPr>
            </w:pPr>
            <w:commentRangeStart w:id="1"/>
            <w:r w:rsidRPr="13011204">
              <w:rPr>
                <w:rFonts w:ascii="Arial" w:hAnsi="Arial" w:cs="Arial"/>
                <w:b/>
                <w:bCs/>
                <w:sz w:val="22"/>
                <w:szCs w:val="22"/>
              </w:rPr>
              <w:t xml:space="preserve">Summative </w:t>
            </w:r>
            <w:commentRangeEnd w:id="1"/>
            <w:r>
              <w:commentReference w:id="1"/>
            </w:r>
            <w:r w:rsidRPr="13011204">
              <w:rPr>
                <w:rFonts w:ascii="Arial" w:hAnsi="Arial" w:cs="Arial"/>
                <w:b/>
                <w:bCs/>
                <w:sz w:val="22"/>
                <w:szCs w:val="22"/>
              </w:rPr>
              <w:t>Assessment:</w:t>
            </w:r>
            <w:r w:rsidR="003E2276" w:rsidRPr="13011204">
              <w:rPr>
                <w:rFonts w:ascii="Arial" w:hAnsi="Arial" w:cs="Arial"/>
                <w:b/>
                <w:bCs/>
                <w:sz w:val="22"/>
                <w:szCs w:val="22"/>
              </w:rPr>
              <w:t xml:space="preserve"> </w:t>
            </w:r>
          </w:p>
          <w:p w14:paraId="3A9A63C3" w14:textId="77777777"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Objective(s) Being Assessed:</w:t>
            </w:r>
          </w:p>
          <w:p w14:paraId="4FF1F778" w14:textId="77777777" w:rsidR="006733EC" w:rsidRPr="006733EC"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Feedback:</w:t>
            </w:r>
          </w:p>
          <w:p w14:paraId="2725C1EE" w14:textId="77777777" w:rsidR="003E2276" w:rsidRDefault="006733EC" w:rsidP="002C487E">
            <w:pPr>
              <w:pStyle w:val="ListParagraph"/>
              <w:numPr>
                <w:ilvl w:val="0"/>
                <w:numId w:val="5"/>
              </w:numPr>
              <w:rPr>
                <w:rFonts w:ascii="Arial" w:hAnsi="Arial" w:cs="Arial"/>
                <w:b/>
                <w:color w:val="7030A0"/>
                <w:sz w:val="22"/>
                <w:szCs w:val="22"/>
              </w:rPr>
            </w:pPr>
            <w:r w:rsidRPr="006733EC">
              <w:rPr>
                <w:rFonts w:ascii="Arial" w:hAnsi="Arial" w:cs="Arial"/>
                <w:b/>
                <w:color w:val="7030A0"/>
                <w:sz w:val="22"/>
                <w:szCs w:val="22"/>
              </w:rPr>
              <w:t>Modifications/Accommodations:</w:t>
            </w:r>
          </w:p>
          <w:p w14:paraId="409EE630" w14:textId="77777777" w:rsidR="00F8326F" w:rsidRDefault="002C487E" w:rsidP="00F8326F">
            <w:pPr>
              <w:pStyle w:val="ListParagraph"/>
              <w:numPr>
                <w:ilvl w:val="0"/>
                <w:numId w:val="5"/>
              </w:numPr>
              <w:rPr>
                <w:rFonts w:ascii="Arial" w:hAnsi="Arial" w:cs="Arial"/>
                <w:b/>
                <w:color w:val="7030A0"/>
                <w:sz w:val="22"/>
                <w:szCs w:val="22"/>
              </w:rPr>
            </w:pPr>
            <w:r w:rsidRPr="002C487E">
              <w:rPr>
                <w:rFonts w:ascii="Arial" w:hAnsi="Arial" w:cs="Arial"/>
                <w:b/>
                <w:color w:val="7030A0"/>
                <w:sz w:val="22"/>
                <w:szCs w:val="22"/>
              </w:rPr>
              <w:t>Evidence of Student Understanding</w:t>
            </w:r>
          </w:p>
          <w:p w14:paraId="72A8D708" w14:textId="77777777" w:rsidR="002D3BFD" w:rsidRDefault="002D3BFD" w:rsidP="005D18ED"/>
          <w:p w14:paraId="1C8F275E" w14:textId="3CD5D713" w:rsidR="005D18ED" w:rsidRPr="00A60E38" w:rsidRDefault="005D18ED" w:rsidP="005D18ED">
            <w:r w:rsidRPr="00A60E38">
              <w:t>Assignment is to find a test result from family (like a blood test) or find it online. </w:t>
            </w:r>
          </w:p>
          <w:p w14:paraId="3AE60C3A" w14:textId="77777777" w:rsidR="005D18ED" w:rsidRPr="00A60E38" w:rsidRDefault="005D18ED" w:rsidP="005D18ED">
            <w:r w:rsidRPr="00A60E38">
              <w:t>Discuss the test and why it was produced </w:t>
            </w:r>
          </w:p>
          <w:p w14:paraId="266FE710" w14:textId="77777777" w:rsidR="005D18ED" w:rsidRPr="00A60E38" w:rsidRDefault="005D18ED" w:rsidP="005D18ED">
            <w:r w:rsidRPr="00A60E38">
              <w:t>Complete the 3 questions below in reference to the test </w:t>
            </w:r>
          </w:p>
          <w:p w14:paraId="2E000A0F" w14:textId="77777777" w:rsidR="005D18ED" w:rsidRPr="00A60E38" w:rsidRDefault="005D18ED" w:rsidP="005D18ED">
            <w:r w:rsidRPr="00A60E38">
              <w:t> </w:t>
            </w:r>
          </w:p>
          <w:p w14:paraId="528EB299" w14:textId="77777777" w:rsidR="005D18ED" w:rsidRPr="00A60E38" w:rsidRDefault="005D18ED" w:rsidP="005D18ED">
            <w:pPr>
              <w:numPr>
                <w:ilvl w:val="0"/>
                <w:numId w:val="21"/>
              </w:numPr>
              <w:spacing w:after="160" w:line="278" w:lineRule="auto"/>
            </w:pPr>
            <w:r w:rsidRPr="00A60E38">
              <w:t xml:space="preserve">Are data valid so anyone can </w:t>
            </w:r>
            <w:proofErr w:type="gramStart"/>
            <w:r w:rsidRPr="00A60E38">
              <w:t>have an understanding of</w:t>
            </w:r>
            <w:proofErr w:type="gramEnd"/>
            <w:r w:rsidRPr="00A60E38">
              <w:t xml:space="preserve"> what data is relevant for your objectives? </w:t>
            </w:r>
          </w:p>
          <w:p w14:paraId="4766668E" w14:textId="77777777" w:rsidR="005D18ED" w:rsidRPr="00A60E38" w:rsidRDefault="005D18ED" w:rsidP="005D18ED">
            <w:pPr>
              <w:numPr>
                <w:ilvl w:val="0"/>
                <w:numId w:val="22"/>
              </w:numPr>
              <w:spacing w:after="160" w:line="278" w:lineRule="auto"/>
            </w:pPr>
            <w:r w:rsidRPr="00A60E38">
              <w:t xml:space="preserve">Do you know how to interpret </w:t>
            </w:r>
            <w:proofErr w:type="gramStart"/>
            <w:r w:rsidRPr="00A60E38">
              <w:t>data</w:t>
            </w:r>
            <w:proofErr w:type="gramEnd"/>
            <w:r w:rsidRPr="00A60E38">
              <w:t xml:space="preserve"> so the results are useful and meaningful? </w:t>
            </w:r>
          </w:p>
          <w:p w14:paraId="3FD09053" w14:textId="4A6C7947" w:rsidR="005D18ED" w:rsidRPr="008B3BCD" w:rsidRDefault="005D18ED" w:rsidP="005D18ED">
            <w:pPr>
              <w:numPr>
                <w:ilvl w:val="0"/>
                <w:numId w:val="23"/>
              </w:numPr>
              <w:spacing w:after="160" w:line="278" w:lineRule="auto"/>
            </w:pPr>
            <w:r w:rsidRPr="00A60E38">
              <w:t>Do you know how to visualize the data and create a story that others can understand the data?</w:t>
            </w:r>
          </w:p>
          <w:p w14:paraId="7A3EB5DE" w14:textId="75866A0A" w:rsidR="00F8326F" w:rsidRPr="00F8326F" w:rsidRDefault="00F8326F" w:rsidP="00F8326F">
            <w:pPr>
              <w:pStyle w:val="ListParagraph"/>
              <w:ind w:left="1395"/>
              <w:rPr>
                <w:rFonts w:ascii="Arial" w:hAnsi="Arial" w:cs="Arial"/>
                <w:b/>
                <w:color w:val="7030A0"/>
                <w:sz w:val="22"/>
                <w:szCs w:val="22"/>
              </w:rPr>
            </w:pPr>
          </w:p>
        </w:tc>
      </w:tr>
      <w:tr w:rsidR="00BB1A72" w:rsidRPr="00377642" w14:paraId="380853EF" w14:textId="77777777" w:rsidTr="13011204">
        <w:tc>
          <w:tcPr>
            <w:tcW w:w="10790" w:type="dxa"/>
            <w:shd w:val="clear" w:color="auto" w:fill="E7E6E6" w:themeFill="background2"/>
          </w:tcPr>
          <w:p w14:paraId="38192760" w14:textId="288084A5" w:rsidR="00BB1A72" w:rsidRDefault="00BB1A72" w:rsidP="00BB1A72">
            <w:pPr>
              <w:rPr>
                <w:rFonts w:ascii="Arial" w:hAnsi="Arial" w:cs="Arial"/>
                <w:b/>
                <w:sz w:val="22"/>
                <w:szCs w:val="22"/>
              </w:rPr>
            </w:pPr>
            <w:r w:rsidRPr="00377642">
              <w:rPr>
                <w:rFonts w:ascii="Arial" w:hAnsi="Arial" w:cs="Arial"/>
                <w:b/>
                <w:sz w:val="22"/>
                <w:szCs w:val="22"/>
              </w:rPr>
              <w:t>Supporting Literacy Development</w:t>
            </w:r>
            <w:r>
              <w:rPr>
                <w:rFonts w:ascii="Arial" w:hAnsi="Arial" w:cs="Arial"/>
                <w:b/>
                <w:sz w:val="22"/>
                <w:szCs w:val="22"/>
              </w:rPr>
              <w:t xml:space="preserve">: </w:t>
            </w:r>
          </w:p>
        </w:tc>
      </w:tr>
      <w:tr w:rsidR="003E2276" w:rsidRPr="00377642" w14:paraId="774AA389" w14:textId="77777777" w:rsidTr="13011204">
        <w:tc>
          <w:tcPr>
            <w:tcW w:w="10790" w:type="dxa"/>
          </w:tcPr>
          <w:p w14:paraId="29F6FC98" w14:textId="438BF994" w:rsidR="00BB1A72" w:rsidRDefault="00BB1A72" w:rsidP="00CE0237">
            <w:pPr>
              <w:rPr>
                <w:rFonts w:ascii="Arial" w:hAnsi="Arial" w:cs="Arial"/>
                <w:b/>
                <w:color w:val="7030A0"/>
                <w:sz w:val="22"/>
                <w:szCs w:val="22"/>
              </w:rPr>
            </w:pPr>
            <w:r w:rsidRPr="00BB1A72">
              <w:rPr>
                <w:rFonts w:ascii="Arial" w:hAnsi="Arial" w:cs="Arial"/>
                <w:b/>
                <w:color w:val="7030A0"/>
                <w:sz w:val="22"/>
                <w:szCs w:val="22"/>
              </w:rPr>
              <w:t>Language Function:</w:t>
            </w:r>
          </w:p>
          <w:p w14:paraId="6BF269CC" w14:textId="4DD19871" w:rsidR="00BB1A72" w:rsidRDefault="00BB1A72" w:rsidP="00CE0237">
            <w:pPr>
              <w:rPr>
                <w:rFonts w:ascii="Arial" w:hAnsi="Arial" w:cs="Arial"/>
                <w:b/>
                <w:color w:val="7030A0"/>
                <w:sz w:val="22"/>
                <w:szCs w:val="22"/>
              </w:rPr>
            </w:pPr>
          </w:p>
          <w:p w14:paraId="7CD1FF17" w14:textId="2FA438EF" w:rsidR="00BB1A72" w:rsidRPr="008F0037" w:rsidRDefault="00BB1A72" w:rsidP="00CE0237">
            <w:pPr>
              <w:rPr>
                <w:rFonts w:ascii="Arial" w:hAnsi="Arial" w:cs="Arial"/>
                <w:b/>
                <w:color w:val="000000" w:themeColor="text1"/>
                <w:sz w:val="22"/>
                <w:szCs w:val="22"/>
              </w:rPr>
            </w:pPr>
            <w:r>
              <w:rPr>
                <w:rFonts w:ascii="Arial" w:hAnsi="Arial" w:cs="Arial"/>
                <w:b/>
                <w:color w:val="7030A0"/>
                <w:sz w:val="22"/>
                <w:szCs w:val="22"/>
              </w:rPr>
              <w:t>Learning Task:</w:t>
            </w:r>
            <w:r w:rsidR="008F0037">
              <w:rPr>
                <w:rFonts w:ascii="Arial" w:hAnsi="Arial" w:cs="Arial"/>
                <w:b/>
                <w:color w:val="7030A0"/>
                <w:sz w:val="22"/>
                <w:szCs w:val="22"/>
              </w:rPr>
              <w:t xml:space="preserve"> </w:t>
            </w:r>
            <w:r w:rsidR="008F0037" w:rsidRPr="008F0037">
              <w:rPr>
                <w:rFonts w:ascii="Arial" w:hAnsi="Arial" w:cs="Arial"/>
                <w:b/>
                <w:color w:val="000000" w:themeColor="text1"/>
                <w:sz w:val="22"/>
                <w:szCs w:val="22"/>
              </w:rPr>
              <w:t xml:space="preserve">use a Google feature for pronunciation </w:t>
            </w:r>
            <w:hyperlink r:id="rId21" w:history="1">
              <w:r w:rsidR="008F0037" w:rsidRPr="00253D96">
                <w:rPr>
                  <w:rStyle w:val="Hyperlink"/>
                  <w:rFonts w:ascii="Arial" w:hAnsi="Arial" w:cs="Arial"/>
                  <w:b/>
                  <w:sz w:val="22"/>
                  <w:szCs w:val="22"/>
                </w:rPr>
                <w:t>https://translate.google.com/?sl=auto&amp;tl=en&amp;text=health%20literacy%0A&amp;op=translate</w:t>
              </w:r>
            </w:hyperlink>
            <w:r w:rsidR="008F0037">
              <w:rPr>
                <w:rFonts w:ascii="Arial" w:hAnsi="Arial" w:cs="Arial"/>
                <w:b/>
                <w:color w:val="000000" w:themeColor="text1"/>
                <w:sz w:val="22"/>
                <w:szCs w:val="22"/>
              </w:rPr>
              <w:t xml:space="preserve"> </w:t>
            </w:r>
          </w:p>
          <w:p w14:paraId="2B1C1AF8" w14:textId="70437661" w:rsidR="00BB1A72" w:rsidRDefault="00BB1A72" w:rsidP="00CE0237">
            <w:pPr>
              <w:rPr>
                <w:rFonts w:ascii="Arial" w:hAnsi="Arial" w:cs="Arial"/>
                <w:b/>
                <w:color w:val="7030A0"/>
                <w:sz w:val="22"/>
                <w:szCs w:val="22"/>
              </w:rPr>
            </w:pPr>
          </w:p>
          <w:p w14:paraId="672162B8" w14:textId="773FC891" w:rsidR="00BB1A72" w:rsidRDefault="00BB1A72" w:rsidP="00CE0237">
            <w:pPr>
              <w:rPr>
                <w:rFonts w:ascii="Arial" w:hAnsi="Arial" w:cs="Arial"/>
                <w:b/>
                <w:color w:val="7030A0"/>
                <w:sz w:val="22"/>
                <w:szCs w:val="22"/>
              </w:rPr>
            </w:pPr>
            <w:r>
              <w:rPr>
                <w:rFonts w:ascii="Arial" w:hAnsi="Arial" w:cs="Arial"/>
                <w:b/>
                <w:color w:val="7030A0"/>
                <w:sz w:val="22"/>
                <w:szCs w:val="22"/>
              </w:rPr>
              <w:t>Language Demands:</w:t>
            </w:r>
          </w:p>
          <w:p w14:paraId="64FE5517" w14:textId="6239ADA5"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Vocabulary/Key Phrases:</w:t>
            </w:r>
            <w:r w:rsidR="008F0037">
              <w:rPr>
                <w:rFonts w:ascii="Arial" w:hAnsi="Arial" w:cs="Arial"/>
                <w:b/>
                <w:color w:val="7030A0"/>
                <w:sz w:val="22"/>
                <w:szCs w:val="22"/>
              </w:rPr>
              <w:t xml:space="preserve"> </w:t>
            </w:r>
            <w:r w:rsidR="008F0037" w:rsidRPr="008F0037">
              <w:t xml:space="preserve">see </w:t>
            </w:r>
            <w:hyperlink r:id="rId22" w:history="1">
              <w:r w:rsidR="008F0037" w:rsidRPr="00253D96">
                <w:rPr>
                  <w:rStyle w:val="Hyperlink"/>
                </w:rPr>
                <w:t>https://www.ncbi.nlm.nih.gov/books/NBK36292/</w:t>
              </w:r>
            </w:hyperlink>
            <w:r w:rsidR="008F0037">
              <w:t xml:space="preserve"> </w:t>
            </w:r>
          </w:p>
          <w:p w14:paraId="02EB0DE8" w14:textId="773831C4"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Syntax</w:t>
            </w:r>
          </w:p>
          <w:p w14:paraId="41DA3399" w14:textId="1A42C07B" w:rsidR="00BB1A72" w:rsidRDefault="00BB1A72" w:rsidP="00BB1A72">
            <w:pPr>
              <w:pStyle w:val="ListParagraph"/>
              <w:numPr>
                <w:ilvl w:val="0"/>
                <w:numId w:val="1"/>
              </w:numPr>
              <w:rPr>
                <w:rFonts w:ascii="Arial" w:hAnsi="Arial" w:cs="Arial"/>
                <w:b/>
                <w:color w:val="7030A0"/>
                <w:sz w:val="22"/>
                <w:szCs w:val="22"/>
              </w:rPr>
            </w:pPr>
            <w:r>
              <w:rPr>
                <w:rFonts w:ascii="Arial" w:hAnsi="Arial" w:cs="Arial"/>
                <w:b/>
                <w:color w:val="7030A0"/>
                <w:sz w:val="22"/>
                <w:szCs w:val="22"/>
              </w:rPr>
              <w:t>Discourse</w:t>
            </w:r>
          </w:p>
          <w:p w14:paraId="03B11D1E" w14:textId="77777777" w:rsidR="00BB1A72" w:rsidRDefault="00BB1A72" w:rsidP="00BB1A72">
            <w:pPr>
              <w:rPr>
                <w:rFonts w:ascii="Arial" w:hAnsi="Arial" w:cs="Arial"/>
                <w:b/>
                <w:color w:val="7030A0"/>
                <w:sz w:val="22"/>
                <w:szCs w:val="22"/>
              </w:rPr>
            </w:pPr>
          </w:p>
          <w:p w14:paraId="6D65D934" w14:textId="656D82AF" w:rsidR="003E2276" w:rsidRPr="00BB1A72" w:rsidRDefault="00BB1A72" w:rsidP="00BB1A72">
            <w:pPr>
              <w:rPr>
                <w:rFonts w:ascii="Arial" w:hAnsi="Arial" w:cs="Arial"/>
                <w:b/>
                <w:color w:val="7030A0"/>
                <w:sz w:val="22"/>
                <w:szCs w:val="22"/>
              </w:rPr>
            </w:pPr>
            <w:r>
              <w:rPr>
                <w:rFonts w:ascii="Arial" w:hAnsi="Arial" w:cs="Arial"/>
                <w:b/>
                <w:color w:val="7030A0"/>
                <w:sz w:val="22"/>
                <w:szCs w:val="22"/>
              </w:rPr>
              <w:t>Language Supports:</w:t>
            </w:r>
          </w:p>
        </w:tc>
      </w:tr>
      <w:tr w:rsidR="003E2276" w:rsidRPr="00377642" w14:paraId="117CCF29" w14:textId="77777777" w:rsidTr="13011204">
        <w:tc>
          <w:tcPr>
            <w:tcW w:w="10790" w:type="dxa"/>
          </w:tcPr>
          <w:p w14:paraId="2B9A3085" w14:textId="193811CA" w:rsidR="00823BC4" w:rsidRPr="00823BC4" w:rsidRDefault="00823BC4" w:rsidP="00CE0237">
            <w:pPr>
              <w:rPr>
                <w:rFonts w:ascii="Arial" w:hAnsi="Arial" w:cs="Arial"/>
                <w:b/>
                <w:color w:val="7030A0"/>
                <w:sz w:val="22"/>
                <w:szCs w:val="22"/>
              </w:rPr>
            </w:pPr>
            <w:r w:rsidRPr="00823BC4">
              <w:rPr>
                <w:rFonts w:ascii="Arial" w:hAnsi="Arial" w:cs="Arial"/>
                <w:b/>
                <w:color w:val="7030A0"/>
                <w:sz w:val="22"/>
                <w:szCs w:val="22"/>
              </w:rPr>
              <w:t xml:space="preserve">Sources: </w:t>
            </w:r>
          </w:p>
          <w:p w14:paraId="42A2963B" w14:textId="77777777" w:rsidR="006733EC" w:rsidRDefault="006733EC" w:rsidP="00CE0237">
            <w:pPr>
              <w:rPr>
                <w:rFonts w:ascii="Arial" w:hAnsi="Arial" w:cs="Arial"/>
                <w:b/>
                <w:color w:val="7030A0"/>
                <w:sz w:val="22"/>
                <w:szCs w:val="22"/>
              </w:rPr>
            </w:pPr>
          </w:p>
          <w:p w14:paraId="4B8C6909" w14:textId="2ADDD61F" w:rsidR="00BB1A72" w:rsidRPr="008F0037" w:rsidRDefault="00BB1A72" w:rsidP="00CE0237">
            <w:pPr>
              <w:rPr>
                <w:rFonts w:ascii="Arial" w:hAnsi="Arial" w:cs="Arial"/>
                <w:b/>
                <w:color w:val="000000" w:themeColor="text1"/>
                <w:sz w:val="22"/>
                <w:szCs w:val="22"/>
              </w:rPr>
            </w:pPr>
            <w:r w:rsidRPr="00BB1A72">
              <w:rPr>
                <w:rFonts w:ascii="Arial" w:hAnsi="Arial" w:cs="Arial"/>
                <w:b/>
                <w:color w:val="7030A0"/>
                <w:sz w:val="22"/>
                <w:szCs w:val="22"/>
              </w:rPr>
              <w:t>Research/Theory Addressed:</w:t>
            </w:r>
            <w:r w:rsidR="008F0037">
              <w:rPr>
                <w:rFonts w:ascii="Arial" w:hAnsi="Arial" w:cs="Arial"/>
                <w:b/>
                <w:color w:val="7030A0"/>
                <w:sz w:val="22"/>
                <w:szCs w:val="22"/>
              </w:rPr>
              <w:t xml:space="preserve"> </w:t>
            </w:r>
            <w:r w:rsidR="00280294">
              <w:rPr>
                <w:rFonts w:ascii="Arial" w:hAnsi="Arial" w:cs="Arial"/>
                <w:b/>
                <w:color w:val="7030A0"/>
                <w:sz w:val="22"/>
                <w:szCs w:val="22"/>
              </w:rPr>
              <w:t>I</w:t>
            </w:r>
            <w:r w:rsidR="008F0037">
              <w:rPr>
                <w:rFonts w:ascii="Arial" w:hAnsi="Arial" w:cs="Arial"/>
                <w:b/>
                <w:color w:val="000000" w:themeColor="text1"/>
                <w:sz w:val="22"/>
                <w:szCs w:val="22"/>
              </w:rPr>
              <w:t>nclude kid friendly articles</w:t>
            </w:r>
            <w:r w:rsidR="00280294">
              <w:rPr>
                <w:rFonts w:ascii="Arial" w:hAnsi="Arial" w:cs="Arial"/>
                <w:b/>
                <w:color w:val="000000" w:themeColor="text1"/>
                <w:sz w:val="22"/>
                <w:szCs w:val="22"/>
              </w:rPr>
              <w:t xml:space="preserve">: </w:t>
            </w:r>
            <w:hyperlink r:id="rId23" w:history="1">
              <w:r w:rsidR="00280294" w:rsidRPr="00253D96">
                <w:rPr>
                  <w:rStyle w:val="Hyperlink"/>
                  <w:rFonts w:ascii="Arial" w:hAnsi="Arial" w:cs="Arial"/>
                  <w:b/>
                  <w:sz w:val="22"/>
                  <w:szCs w:val="22"/>
                </w:rPr>
                <w:t>https://kids.britannica.com/students/article/human-disease/274019#</w:t>
              </w:r>
            </w:hyperlink>
            <w:r w:rsidR="00280294">
              <w:rPr>
                <w:rFonts w:ascii="Arial" w:hAnsi="Arial" w:cs="Arial"/>
                <w:b/>
                <w:color w:val="000000" w:themeColor="text1"/>
                <w:sz w:val="22"/>
                <w:szCs w:val="22"/>
              </w:rPr>
              <w:t xml:space="preserve"> </w:t>
            </w:r>
          </w:p>
          <w:p w14:paraId="522FDEA2" w14:textId="77777777" w:rsidR="003E2276" w:rsidRPr="00377642" w:rsidRDefault="003E2276" w:rsidP="00CE0237">
            <w:pPr>
              <w:rPr>
                <w:rFonts w:ascii="Arial" w:hAnsi="Arial" w:cs="Arial"/>
                <w:b/>
                <w:sz w:val="22"/>
                <w:szCs w:val="22"/>
              </w:rPr>
            </w:pPr>
          </w:p>
        </w:tc>
      </w:tr>
      <w:tr w:rsidR="00BB1A72" w:rsidRPr="00377642" w14:paraId="0A3FC387" w14:textId="77777777" w:rsidTr="13011204">
        <w:tc>
          <w:tcPr>
            <w:tcW w:w="10790" w:type="dxa"/>
          </w:tcPr>
          <w:p w14:paraId="5AA86BE3" w14:textId="4B3CC046" w:rsidR="00BB1A72" w:rsidRDefault="00BB1A72" w:rsidP="00CE0237">
            <w:pPr>
              <w:rPr>
                <w:rFonts w:ascii="Arial" w:hAnsi="Arial" w:cs="Arial"/>
                <w:b/>
                <w:sz w:val="22"/>
                <w:szCs w:val="22"/>
              </w:rPr>
            </w:pPr>
            <w:r w:rsidRPr="00BB1A72">
              <w:rPr>
                <w:rFonts w:ascii="Arial" w:hAnsi="Arial" w:cs="Arial"/>
                <w:b/>
                <w:color w:val="FF0000"/>
                <w:sz w:val="22"/>
                <w:szCs w:val="22"/>
              </w:rPr>
              <w:lastRenderedPageBreak/>
              <w:t xml:space="preserve">NOTE: </w:t>
            </w:r>
            <w:r w:rsidRPr="00377642">
              <w:rPr>
                <w:rFonts w:ascii="Arial" w:hAnsi="Arial" w:cs="Arial"/>
                <w:b/>
                <w:sz w:val="22"/>
                <w:szCs w:val="22"/>
              </w:rPr>
              <w:t>Attach any Relevant handouts, activities, templates, PPT slides, etc. that are referenced and utilized in this lesson.</w:t>
            </w:r>
          </w:p>
        </w:tc>
      </w:tr>
    </w:tbl>
    <w:p w14:paraId="61C2389F" w14:textId="3BA1782E" w:rsidR="002D3BFD" w:rsidRDefault="002D3BFD">
      <w:pPr>
        <w:spacing w:after="160" w:line="259" w:lineRule="auto"/>
      </w:pPr>
      <w:r>
        <w:t xml:space="preserve">IS THIS LEGIT WORKSHEET: </w:t>
      </w:r>
    </w:p>
    <w:tbl>
      <w:tblPr>
        <w:tblpPr w:leftFromText="180" w:rightFromText="180" w:vertAnchor="page" w:horzAnchor="margin" w:tblpY="1212"/>
        <w:tblW w:w="9799" w:type="dxa"/>
        <w:tblCellSpacing w:w="15" w:type="dxa"/>
        <w:shd w:val="clear" w:color="auto" w:fill="FFFFFF"/>
        <w:tblCellMar>
          <w:left w:w="0" w:type="dxa"/>
          <w:right w:w="0" w:type="dxa"/>
        </w:tblCellMar>
        <w:tblLook w:val="04A0" w:firstRow="1" w:lastRow="0" w:firstColumn="1" w:lastColumn="0" w:noHBand="0" w:noVBand="1"/>
      </w:tblPr>
      <w:tblGrid>
        <w:gridCol w:w="5591"/>
        <w:gridCol w:w="4208"/>
      </w:tblGrid>
      <w:tr w:rsidR="002D3BFD" w:rsidRPr="002D3BFD" w14:paraId="4AB33E37" w14:textId="77777777" w:rsidTr="002D3BFD">
        <w:trPr>
          <w:tblHeader/>
          <w:tblCellSpacing w:w="15" w:type="dxa"/>
        </w:trPr>
        <w:tc>
          <w:tcPr>
            <w:tcW w:w="5546" w:type="dxa"/>
            <w:tcBorders>
              <w:left w:val="single" w:sz="6" w:space="0" w:color="A5A5A5"/>
              <w:bottom w:val="single" w:sz="6" w:space="0" w:color="F3F3F3"/>
              <w:right w:val="single" w:sz="6" w:space="0" w:color="F3F3F3"/>
            </w:tcBorders>
            <w:shd w:val="clear" w:color="auto" w:fill="20558A"/>
            <w:vAlign w:val="center"/>
            <w:hideMark/>
          </w:tcPr>
          <w:p w14:paraId="0185F27E" w14:textId="77777777" w:rsidR="002D3BFD" w:rsidRPr="002D3BFD" w:rsidRDefault="002D3BFD" w:rsidP="002D3BFD">
            <w:pPr>
              <w:jc w:val="center"/>
              <w:rPr>
                <w:rFonts w:ascii="Open Sans" w:hAnsi="Open Sans" w:cs="Open Sans"/>
                <w:b/>
                <w:bCs/>
                <w:color w:val="FFFFFF"/>
                <w:sz w:val="21"/>
                <w:szCs w:val="21"/>
              </w:rPr>
            </w:pPr>
            <w:r w:rsidRPr="002D3BFD">
              <w:rPr>
                <w:rFonts w:ascii="Open Sans" w:hAnsi="Open Sans" w:cs="Open Sans"/>
                <w:b/>
                <w:bCs/>
                <w:color w:val="FFFFFF"/>
                <w:sz w:val="21"/>
                <w:szCs w:val="21"/>
              </w:rPr>
              <w:t>Question</w:t>
            </w:r>
          </w:p>
        </w:tc>
        <w:tc>
          <w:tcPr>
            <w:tcW w:w="4163" w:type="dxa"/>
            <w:tcBorders>
              <w:bottom w:val="single" w:sz="6" w:space="0" w:color="F3F3F3"/>
              <w:right w:val="single" w:sz="6" w:space="0" w:color="808080"/>
            </w:tcBorders>
            <w:shd w:val="clear" w:color="auto" w:fill="20558A"/>
            <w:vAlign w:val="center"/>
            <w:hideMark/>
          </w:tcPr>
          <w:p w14:paraId="0AB48732" w14:textId="77777777" w:rsidR="002D3BFD" w:rsidRPr="002D3BFD" w:rsidRDefault="002D3BFD" w:rsidP="002D3BFD">
            <w:pPr>
              <w:jc w:val="center"/>
              <w:rPr>
                <w:rFonts w:ascii="Open Sans" w:hAnsi="Open Sans" w:cs="Open Sans"/>
                <w:b/>
                <w:bCs/>
                <w:color w:val="FFFFFF"/>
                <w:sz w:val="21"/>
                <w:szCs w:val="21"/>
              </w:rPr>
            </w:pPr>
            <w:r w:rsidRPr="002D3BFD">
              <w:rPr>
                <w:rFonts w:ascii="Open Sans" w:hAnsi="Open Sans" w:cs="Open Sans"/>
                <w:b/>
                <w:bCs/>
                <w:color w:val="FFFFFF"/>
                <w:sz w:val="21"/>
                <w:szCs w:val="21"/>
              </w:rPr>
              <w:t>Answer</w:t>
            </w:r>
          </w:p>
        </w:tc>
      </w:tr>
      <w:tr w:rsidR="002D3BFD" w:rsidRPr="002D3BFD" w14:paraId="62B60D36"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FFFFF"/>
            <w:hideMark/>
          </w:tcPr>
          <w:p w14:paraId="59669A09"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Thinking about your assigned source, do you have reason to believe this source has credible health information? Why?</w:t>
            </w:r>
            <w:r w:rsidRPr="002D3BFD">
              <w:rPr>
                <w:rFonts w:ascii="Open Sans" w:hAnsi="Open Sans" w:cs="Open Sans"/>
                <w:color w:val="474747"/>
                <w:sz w:val="21"/>
                <w:szCs w:val="21"/>
              </w:rPr>
              <w:t xml:space="preserve"> How might your relationship with that source cause you to trust or disbelieve what they say? Does this source have a vested interest in you believing certain things, such as to sell you </w:t>
            </w:r>
            <w:proofErr w:type="gramStart"/>
            <w:r w:rsidRPr="002D3BFD">
              <w:rPr>
                <w:rFonts w:ascii="Open Sans" w:hAnsi="Open Sans" w:cs="Open Sans"/>
                <w:color w:val="474747"/>
                <w:sz w:val="21"/>
                <w:szCs w:val="21"/>
              </w:rPr>
              <w:t>a or</w:t>
            </w:r>
            <w:proofErr w:type="gramEnd"/>
            <w:r w:rsidRPr="002D3BFD">
              <w:rPr>
                <w:rFonts w:ascii="Open Sans" w:hAnsi="Open Sans" w:cs="Open Sans"/>
                <w:color w:val="474747"/>
                <w:sz w:val="21"/>
                <w:szCs w:val="21"/>
              </w:rPr>
              <w:t xml:space="preserve"> are they receiving or offering monetary (money) compensation to highlight certain products to their followers.</w:t>
            </w:r>
          </w:p>
        </w:tc>
        <w:tc>
          <w:tcPr>
            <w:tcW w:w="0" w:type="auto"/>
            <w:tcBorders>
              <w:bottom w:val="single" w:sz="6" w:space="0" w:color="A5A5A5"/>
              <w:right w:val="single" w:sz="6" w:space="0" w:color="A5A5A5"/>
            </w:tcBorders>
            <w:shd w:val="clear" w:color="auto" w:fill="FFFFFF"/>
            <w:hideMark/>
          </w:tcPr>
          <w:p w14:paraId="50302987"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r w:rsidR="002D3BFD" w:rsidRPr="002D3BFD" w14:paraId="4F228167"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3F3F3"/>
            <w:hideMark/>
          </w:tcPr>
          <w:p w14:paraId="7D25C367"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Does the source make a very surprising claim?</w:t>
            </w:r>
            <w:r w:rsidRPr="002D3BFD">
              <w:rPr>
                <w:rFonts w:ascii="Open Sans" w:hAnsi="Open Sans" w:cs="Open Sans"/>
                <w:color w:val="474747"/>
                <w:sz w:val="21"/>
                <w:szCs w:val="21"/>
              </w:rPr>
              <w:t> Some people have a flair for dramatic stories or sensational opinions. News headlines and websites sometimes exaggerate health claims to catch readers’ attention. Does your source provide evidence for or facts to back up their claim?</w:t>
            </w:r>
          </w:p>
        </w:tc>
        <w:tc>
          <w:tcPr>
            <w:tcW w:w="0" w:type="auto"/>
            <w:tcBorders>
              <w:bottom w:val="single" w:sz="6" w:space="0" w:color="A5A5A5"/>
              <w:right w:val="single" w:sz="6" w:space="0" w:color="A5A5A5"/>
            </w:tcBorders>
            <w:shd w:val="clear" w:color="auto" w:fill="F3F3F3"/>
            <w:hideMark/>
          </w:tcPr>
          <w:p w14:paraId="2CC6511D"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r w:rsidR="002D3BFD" w:rsidRPr="002D3BFD" w14:paraId="23400772"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FFFFF"/>
            <w:hideMark/>
          </w:tcPr>
          <w:p w14:paraId="79CB2B46"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What is the original source of the information?</w:t>
            </w:r>
            <w:r w:rsidRPr="002D3BFD">
              <w:rPr>
                <w:rFonts w:ascii="Open Sans" w:hAnsi="Open Sans" w:cs="Open Sans"/>
                <w:color w:val="474747"/>
                <w:sz w:val="21"/>
                <w:szCs w:val="21"/>
              </w:rPr>
              <w:t> Where does your source get their information?</w:t>
            </w:r>
          </w:p>
        </w:tc>
        <w:tc>
          <w:tcPr>
            <w:tcW w:w="0" w:type="auto"/>
            <w:tcBorders>
              <w:bottom w:val="single" w:sz="6" w:space="0" w:color="A5A5A5"/>
              <w:right w:val="single" w:sz="6" w:space="0" w:color="A5A5A5"/>
            </w:tcBorders>
            <w:shd w:val="clear" w:color="auto" w:fill="FFFFFF"/>
            <w:hideMark/>
          </w:tcPr>
          <w:p w14:paraId="02481AFD"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r w:rsidR="002D3BFD" w:rsidRPr="002D3BFD" w14:paraId="0AE52357"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3F3F3"/>
            <w:hideMark/>
          </w:tcPr>
          <w:p w14:paraId="6A6A6858"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Does your source show bias or slant toward a particular viewpoint?</w:t>
            </w:r>
            <w:r w:rsidRPr="002D3BFD">
              <w:rPr>
                <w:rFonts w:ascii="Open Sans" w:hAnsi="Open Sans" w:cs="Open Sans"/>
                <w:color w:val="474747"/>
                <w:sz w:val="21"/>
                <w:szCs w:val="21"/>
              </w:rPr>
              <w:t xml:space="preserve"> Do they stick to “just the facts” or include </w:t>
            </w:r>
            <w:proofErr w:type="gramStart"/>
            <w:r w:rsidRPr="002D3BFD">
              <w:rPr>
                <w:rFonts w:ascii="Open Sans" w:hAnsi="Open Sans" w:cs="Open Sans"/>
                <w:color w:val="474747"/>
                <w:sz w:val="21"/>
                <w:szCs w:val="21"/>
              </w:rPr>
              <w:t>personal opinion</w:t>
            </w:r>
            <w:proofErr w:type="gramEnd"/>
            <w:r w:rsidRPr="002D3BFD">
              <w:rPr>
                <w:rFonts w:ascii="Open Sans" w:hAnsi="Open Sans" w:cs="Open Sans"/>
                <w:color w:val="474747"/>
                <w:sz w:val="21"/>
                <w:szCs w:val="21"/>
              </w:rPr>
              <w:t>? Do they leave out key pieces of information, such as the health risks of taking—or not taking—an action?</w:t>
            </w:r>
          </w:p>
        </w:tc>
        <w:tc>
          <w:tcPr>
            <w:tcW w:w="0" w:type="auto"/>
            <w:tcBorders>
              <w:bottom w:val="single" w:sz="6" w:space="0" w:color="A5A5A5"/>
              <w:right w:val="single" w:sz="6" w:space="0" w:color="A5A5A5"/>
            </w:tcBorders>
            <w:shd w:val="clear" w:color="auto" w:fill="F3F3F3"/>
            <w:hideMark/>
          </w:tcPr>
          <w:p w14:paraId="0F31F733"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r w:rsidR="002D3BFD" w:rsidRPr="002D3BFD" w14:paraId="084EAED4"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FFFFF"/>
            <w:hideMark/>
          </w:tcPr>
          <w:p w14:paraId="138982D8"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Can you find this information in at least one other location?</w:t>
            </w:r>
            <w:r w:rsidRPr="002D3BFD">
              <w:rPr>
                <w:rFonts w:ascii="Open Sans" w:hAnsi="Open Sans" w:cs="Open Sans"/>
                <w:color w:val="474747"/>
                <w:sz w:val="21"/>
                <w:szCs w:val="21"/>
              </w:rPr>
              <w:t xml:space="preserve"> Information that is reliable and trustworthy can be sourced from multiple places. Check other webpages or websites for the same information. Talk to someone else about what you’ve learned. Do some digging and see if you can find at least one other source or story to match the one you first found. What did you discover? What is inconsistent (doesn’t match up) across the two sources? What does match up? Does the opinion of this </w:t>
            </w:r>
            <w:proofErr w:type="gramStart"/>
            <w:r w:rsidRPr="002D3BFD">
              <w:rPr>
                <w:rFonts w:ascii="Open Sans" w:hAnsi="Open Sans" w:cs="Open Sans"/>
                <w:color w:val="474747"/>
                <w:sz w:val="21"/>
                <w:szCs w:val="21"/>
              </w:rPr>
              <w:t>source ?</w:t>
            </w:r>
            <w:proofErr w:type="gramEnd"/>
          </w:p>
        </w:tc>
        <w:tc>
          <w:tcPr>
            <w:tcW w:w="0" w:type="auto"/>
            <w:tcBorders>
              <w:bottom w:val="single" w:sz="6" w:space="0" w:color="A5A5A5"/>
              <w:right w:val="single" w:sz="6" w:space="0" w:color="A5A5A5"/>
            </w:tcBorders>
            <w:shd w:val="clear" w:color="auto" w:fill="FFFFFF"/>
            <w:hideMark/>
          </w:tcPr>
          <w:p w14:paraId="1D6D61D3"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r w:rsidR="002D3BFD" w:rsidRPr="002D3BFD" w14:paraId="56D35504" w14:textId="77777777" w:rsidTr="002D3BFD">
        <w:trPr>
          <w:tblCellSpacing w:w="15" w:type="dxa"/>
        </w:trPr>
        <w:tc>
          <w:tcPr>
            <w:tcW w:w="5546" w:type="dxa"/>
            <w:tcBorders>
              <w:left w:val="single" w:sz="6" w:space="0" w:color="A5A5A5"/>
              <w:bottom w:val="single" w:sz="6" w:space="0" w:color="A5A5A5"/>
              <w:right w:val="single" w:sz="6" w:space="0" w:color="A5A5A5"/>
            </w:tcBorders>
            <w:shd w:val="clear" w:color="auto" w:fill="F3F3F3"/>
            <w:hideMark/>
          </w:tcPr>
          <w:p w14:paraId="4D959FF4" w14:textId="77777777" w:rsidR="002D3BFD" w:rsidRPr="002D3BFD" w:rsidRDefault="002D3BFD" w:rsidP="002D3BFD">
            <w:pPr>
              <w:rPr>
                <w:rFonts w:ascii="Open Sans" w:hAnsi="Open Sans" w:cs="Open Sans"/>
                <w:color w:val="474747"/>
                <w:sz w:val="21"/>
                <w:szCs w:val="21"/>
              </w:rPr>
            </w:pPr>
            <w:r w:rsidRPr="002D3BFD">
              <w:rPr>
                <w:rStyle w:val="Strong"/>
                <w:rFonts w:ascii="Open Sans" w:hAnsi="Open Sans" w:cs="Open Sans"/>
                <w:color w:val="474747"/>
                <w:sz w:val="21"/>
                <w:szCs w:val="21"/>
              </w:rPr>
              <w:t>When you look at the website address (the URL), what is the ending?</w:t>
            </w:r>
            <w:r w:rsidRPr="002D3BFD">
              <w:rPr>
                <w:rFonts w:ascii="Open Sans" w:hAnsi="Open Sans" w:cs="Open Sans"/>
                <w:color w:val="474747"/>
                <w:sz w:val="21"/>
                <w:szCs w:val="21"/>
              </w:rPr>
              <w:t> Refer to the box “ID the Site” from earlier in the lesson. Remember that the ending of a URL provides clues about how to evaluate the content of a website. Is the ending .com, .</w:t>
            </w:r>
            <w:proofErr w:type="spellStart"/>
            <w:r w:rsidRPr="002D3BFD">
              <w:rPr>
                <w:rFonts w:ascii="Open Sans" w:hAnsi="Open Sans" w:cs="Open Sans"/>
                <w:color w:val="474747"/>
                <w:sz w:val="21"/>
                <w:szCs w:val="21"/>
              </w:rPr>
              <w:t>edu</w:t>
            </w:r>
            <w:proofErr w:type="spellEnd"/>
            <w:r w:rsidRPr="002D3BFD">
              <w:rPr>
                <w:rFonts w:ascii="Open Sans" w:hAnsi="Open Sans" w:cs="Open Sans"/>
                <w:color w:val="474747"/>
                <w:sz w:val="21"/>
                <w:szCs w:val="21"/>
              </w:rPr>
              <w:t>, .gov, .net, or .org? What does this ending possibly tell you about who or what owns the website?</w:t>
            </w:r>
          </w:p>
        </w:tc>
        <w:tc>
          <w:tcPr>
            <w:tcW w:w="0" w:type="auto"/>
            <w:tcBorders>
              <w:bottom w:val="single" w:sz="6" w:space="0" w:color="A5A5A5"/>
              <w:right w:val="single" w:sz="6" w:space="0" w:color="A5A5A5"/>
            </w:tcBorders>
            <w:shd w:val="clear" w:color="auto" w:fill="F3F3F3"/>
            <w:hideMark/>
          </w:tcPr>
          <w:p w14:paraId="0026428A" w14:textId="77777777" w:rsidR="002D3BFD" w:rsidRPr="002D3BFD" w:rsidRDefault="002D3BFD" w:rsidP="002D3BFD">
            <w:pPr>
              <w:rPr>
                <w:rFonts w:ascii="Open Sans" w:hAnsi="Open Sans" w:cs="Open Sans"/>
                <w:color w:val="474747"/>
                <w:sz w:val="21"/>
                <w:szCs w:val="21"/>
              </w:rPr>
            </w:pPr>
            <w:r w:rsidRPr="002D3BFD">
              <w:rPr>
                <w:rFonts w:ascii="Open Sans" w:hAnsi="Open Sans" w:cs="Open Sans"/>
                <w:color w:val="474747"/>
                <w:sz w:val="21"/>
                <w:szCs w:val="21"/>
              </w:rPr>
              <w:t> </w:t>
            </w:r>
          </w:p>
        </w:tc>
      </w:tr>
    </w:tbl>
    <w:p w14:paraId="2AFFCEC9" w14:textId="77777777" w:rsidR="008B3BCD" w:rsidRDefault="008B3BCD" w:rsidP="002D3BFD">
      <w:pPr>
        <w:pStyle w:val="NormalWeb"/>
        <w:shd w:val="clear" w:color="auto" w:fill="FFFFFF"/>
        <w:rPr>
          <w:rFonts w:ascii="Open Sans" w:hAnsi="Open Sans" w:cs="Open Sans"/>
          <w:color w:val="474747"/>
          <w:sz w:val="28"/>
          <w:szCs w:val="28"/>
        </w:rPr>
      </w:pPr>
    </w:p>
    <w:p w14:paraId="2974AC03" w14:textId="77777777" w:rsidR="008B3BCD" w:rsidRDefault="008B3BCD" w:rsidP="002D3BFD">
      <w:pPr>
        <w:pStyle w:val="NormalWeb"/>
        <w:shd w:val="clear" w:color="auto" w:fill="FFFFFF"/>
        <w:rPr>
          <w:rFonts w:ascii="Open Sans" w:hAnsi="Open Sans" w:cs="Open Sans"/>
          <w:color w:val="474747"/>
          <w:sz w:val="28"/>
          <w:szCs w:val="28"/>
        </w:rPr>
      </w:pPr>
    </w:p>
    <w:p w14:paraId="67DF126E" w14:textId="77777777" w:rsidR="008B3BCD" w:rsidRDefault="008B3BCD" w:rsidP="002D3BFD">
      <w:pPr>
        <w:pStyle w:val="NormalWeb"/>
        <w:shd w:val="clear" w:color="auto" w:fill="FFFFFF"/>
        <w:rPr>
          <w:rFonts w:ascii="Open Sans" w:hAnsi="Open Sans" w:cs="Open Sans"/>
          <w:color w:val="474747"/>
          <w:sz w:val="28"/>
          <w:szCs w:val="28"/>
        </w:rPr>
      </w:pPr>
    </w:p>
    <w:p w14:paraId="7E6FEFA8" w14:textId="77777777" w:rsidR="008B3BCD" w:rsidRDefault="008B3BCD" w:rsidP="002D3BFD">
      <w:pPr>
        <w:pStyle w:val="NormalWeb"/>
        <w:shd w:val="clear" w:color="auto" w:fill="FFFFFF"/>
        <w:rPr>
          <w:rFonts w:ascii="Open Sans" w:hAnsi="Open Sans" w:cs="Open Sans"/>
          <w:color w:val="474747"/>
          <w:sz w:val="28"/>
          <w:szCs w:val="28"/>
        </w:rPr>
      </w:pPr>
    </w:p>
    <w:p w14:paraId="5A17F0A6" w14:textId="77777777" w:rsidR="008B3BCD" w:rsidRDefault="008B3BCD" w:rsidP="002D3BFD">
      <w:pPr>
        <w:pStyle w:val="NormalWeb"/>
        <w:shd w:val="clear" w:color="auto" w:fill="FFFFFF"/>
        <w:rPr>
          <w:rFonts w:ascii="Open Sans" w:hAnsi="Open Sans" w:cs="Open Sans"/>
          <w:color w:val="474747"/>
          <w:sz w:val="28"/>
          <w:szCs w:val="28"/>
        </w:rPr>
      </w:pPr>
    </w:p>
    <w:p w14:paraId="0E3852C2" w14:textId="77777777" w:rsidR="008B3BCD" w:rsidRDefault="008B3BCD" w:rsidP="002D3BFD">
      <w:pPr>
        <w:pStyle w:val="NormalWeb"/>
        <w:shd w:val="clear" w:color="auto" w:fill="FFFFFF"/>
        <w:rPr>
          <w:rFonts w:ascii="Open Sans" w:hAnsi="Open Sans" w:cs="Open Sans"/>
          <w:color w:val="474747"/>
          <w:sz w:val="28"/>
          <w:szCs w:val="28"/>
        </w:rPr>
      </w:pPr>
    </w:p>
    <w:p w14:paraId="1A302BE0" w14:textId="77777777" w:rsidR="008B3BCD" w:rsidRDefault="008B3BCD" w:rsidP="002D3BFD">
      <w:pPr>
        <w:pStyle w:val="NormalWeb"/>
        <w:shd w:val="clear" w:color="auto" w:fill="FFFFFF"/>
        <w:rPr>
          <w:rFonts w:ascii="Open Sans" w:hAnsi="Open Sans" w:cs="Open Sans"/>
          <w:color w:val="474747"/>
          <w:sz w:val="28"/>
          <w:szCs w:val="28"/>
        </w:rPr>
      </w:pPr>
    </w:p>
    <w:p w14:paraId="0E7C8A2C" w14:textId="77777777" w:rsidR="008B3BCD" w:rsidRDefault="008B3BCD" w:rsidP="002D3BFD">
      <w:pPr>
        <w:pStyle w:val="NormalWeb"/>
        <w:shd w:val="clear" w:color="auto" w:fill="FFFFFF"/>
        <w:rPr>
          <w:rFonts w:ascii="Open Sans" w:hAnsi="Open Sans" w:cs="Open Sans"/>
          <w:color w:val="474747"/>
          <w:sz w:val="28"/>
          <w:szCs w:val="28"/>
        </w:rPr>
      </w:pPr>
    </w:p>
    <w:p w14:paraId="15887E11" w14:textId="77777777" w:rsidR="008B3BCD" w:rsidRDefault="008B3BCD" w:rsidP="002D3BFD">
      <w:pPr>
        <w:pStyle w:val="NormalWeb"/>
        <w:shd w:val="clear" w:color="auto" w:fill="FFFFFF"/>
        <w:rPr>
          <w:rFonts w:ascii="Open Sans" w:hAnsi="Open Sans" w:cs="Open Sans"/>
          <w:color w:val="474747"/>
          <w:sz w:val="28"/>
          <w:szCs w:val="28"/>
        </w:rPr>
      </w:pPr>
    </w:p>
    <w:p w14:paraId="668797CE" w14:textId="77777777" w:rsidR="008B3BCD" w:rsidRDefault="008B3BCD" w:rsidP="002D3BFD">
      <w:pPr>
        <w:pStyle w:val="NormalWeb"/>
        <w:shd w:val="clear" w:color="auto" w:fill="FFFFFF"/>
        <w:rPr>
          <w:rFonts w:ascii="Open Sans" w:hAnsi="Open Sans" w:cs="Open Sans"/>
          <w:color w:val="474747"/>
          <w:sz w:val="28"/>
          <w:szCs w:val="28"/>
        </w:rPr>
      </w:pPr>
    </w:p>
    <w:p w14:paraId="4025CD86" w14:textId="77777777" w:rsidR="008B3BCD" w:rsidRDefault="008B3BCD" w:rsidP="002D3BFD">
      <w:pPr>
        <w:pStyle w:val="NormalWeb"/>
        <w:shd w:val="clear" w:color="auto" w:fill="FFFFFF"/>
        <w:rPr>
          <w:rFonts w:ascii="Open Sans" w:hAnsi="Open Sans" w:cs="Open Sans"/>
          <w:color w:val="474747"/>
          <w:sz w:val="28"/>
          <w:szCs w:val="28"/>
        </w:rPr>
      </w:pPr>
    </w:p>
    <w:p w14:paraId="0F6FCDA7" w14:textId="77777777" w:rsidR="008B3BCD" w:rsidRDefault="008B3BCD" w:rsidP="002D3BFD">
      <w:pPr>
        <w:pStyle w:val="NormalWeb"/>
        <w:shd w:val="clear" w:color="auto" w:fill="FFFFFF"/>
        <w:rPr>
          <w:rFonts w:ascii="Open Sans" w:hAnsi="Open Sans" w:cs="Open Sans"/>
          <w:color w:val="474747"/>
          <w:sz w:val="28"/>
          <w:szCs w:val="28"/>
        </w:rPr>
      </w:pPr>
    </w:p>
    <w:p w14:paraId="2C3C32DC" w14:textId="77777777" w:rsidR="008B3BCD" w:rsidRDefault="008B3BCD" w:rsidP="002D3BFD">
      <w:pPr>
        <w:pStyle w:val="NormalWeb"/>
        <w:shd w:val="clear" w:color="auto" w:fill="FFFFFF"/>
        <w:rPr>
          <w:rFonts w:ascii="Open Sans" w:hAnsi="Open Sans" w:cs="Open Sans"/>
          <w:color w:val="474747"/>
          <w:sz w:val="28"/>
          <w:szCs w:val="28"/>
        </w:rPr>
      </w:pPr>
    </w:p>
    <w:p w14:paraId="3D9B6C35" w14:textId="77777777" w:rsidR="008B3BCD" w:rsidRDefault="008B3BCD" w:rsidP="002D3BFD">
      <w:pPr>
        <w:pStyle w:val="NormalWeb"/>
        <w:shd w:val="clear" w:color="auto" w:fill="FFFFFF"/>
        <w:rPr>
          <w:rFonts w:ascii="Open Sans" w:hAnsi="Open Sans" w:cs="Open Sans"/>
          <w:color w:val="474747"/>
          <w:sz w:val="28"/>
          <w:szCs w:val="28"/>
        </w:rPr>
      </w:pPr>
    </w:p>
    <w:p w14:paraId="3A13AEED" w14:textId="77777777" w:rsidR="008B3BCD" w:rsidRDefault="008B3BCD" w:rsidP="002D3BFD">
      <w:pPr>
        <w:pStyle w:val="NormalWeb"/>
        <w:shd w:val="clear" w:color="auto" w:fill="FFFFFF"/>
        <w:rPr>
          <w:rFonts w:ascii="Open Sans" w:hAnsi="Open Sans" w:cs="Open Sans"/>
          <w:color w:val="474747"/>
          <w:sz w:val="28"/>
          <w:szCs w:val="28"/>
        </w:rPr>
      </w:pPr>
    </w:p>
    <w:p w14:paraId="1A46C936" w14:textId="77777777" w:rsidR="008B3BCD" w:rsidRDefault="008B3BCD" w:rsidP="002D3BFD">
      <w:pPr>
        <w:pStyle w:val="NormalWeb"/>
        <w:shd w:val="clear" w:color="auto" w:fill="FFFFFF"/>
        <w:rPr>
          <w:rFonts w:ascii="Open Sans" w:hAnsi="Open Sans" w:cs="Open Sans"/>
          <w:color w:val="474747"/>
          <w:sz w:val="28"/>
          <w:szCs w:val="28"/>
        </w:rPr>
      </w:pPr>
    </w:p>
    <w:p w14:paraId="62F8378B" w14:textId="77777777" w:rsidR="008B3BCD" w:rsidRDefault="008B3BCD" w:rsidP="002D3BFD">
      <w:pPr>
        <w:pStyle w:val="NormalWeb"/>
        <w:shd w:val="clear" w:color="auto" w:fill="FFFFFF"/>
        <w:rPr>
          <w:rFonts w:ascii="Open Sans" w:hAnsi="Open Sans" w:cs="Open Sans"/>
          <w:color w:val="474747"/>
          <w:sz w:val="28"/>
          <w:szCs w:val="28"/>
        </w:rPr>
      </w:pPr>
    </w:p>
    <w:p w14:paraId="783FF087" w14:textId="77777777" w:rsidR="008B3BCD" w:rsidRDefault="008B3BCD" w:rsidP="002D3BFD">
      <w:pPr>
        <w:pStyle w:val="NormalWeb"/>
        <w:shd w:val="clear" w:color="auto" w:fill="FFFFFF"/>
        <w:rPr>
          <w:rFonts w:ascii="Open Sans" w:hAnsi="Open Sans" w:cs="Open Sans"/>
          <w:color w:val="474747"/>
          <w:sz w:val="28"/>
          <w:szCs w:val="28"/>
        </w:rPr>
      </w:pPr>
    </w:p>
    <w:p w14:paraId="1114FB3E" w14:textId="77777777" w:rsidR="008B3BCD" w:rsidRDefault="008B3BCD" w:rsidP="002D3BFD">
      <w:pPr>
        <w:pStyle w:val="NormalWeb"/>
        <w:shd w:val="clear" w:color="auto" w:fill="FFFFFF"/>
        <w:rPr>
          <w:rFonts w:ascii="Open Sans" w:hAnsi="Open Sans" w:cs="Open Sans"/>
          <w:color w:val="474747"/>
          <w:sz w:val="28"/>
          <w:szCs w:val="28"/>
        </w:rPr>
      </w:pPr>
    </w:p>
    <w:p w14:paraId="34E4CB76" w14:textId="47FB5C69" w:rsidR="002D3BFD" w:rsidRDefault="002D3BFD" w:rsidP="002D3BFD">
      <w:pPr>
        <w:pStyle w:val="NormalWeb"/>
        <w:shd w:val="clear" w:color="auto" w:fill="FFFFFF"/>
        <w:rPr>
          <w:rFonts w:ascii="Open Sans" w:hAnsi="Open Sans" w:cs="Open Sans"/>
          <w:color w:val="474747"/>
          <w:sz w:val="28"/>
          <w:szCs w:val="28"/>
        </w:rPr>
      </w:pPr>
      <w:r>
        <w:rPr>
          <w:rFonts w:ascii="Open Sans" w:hAnsi="Open Sans" w:cs="Open Sans"/>
          <w:color w:val="474747"/>
          <w:sz w:val="28"/>
          <w:szCs w:val="28"/>
        </w:rPr>
        <w:t>As time permits, discuss the answers as a class, or ask the students to turn in their responses.</w:t>
      </w:r>
    </w:p>
    <w:p w14:paraId="1D3579FC" w14:textId="44FE1040" w:rsidR="0033654B" w:rsidRDefault="0033654B">
      <w:pPr>
        <w:spacing w:after="160" w:line="259" w:lineRule="auto"/>
      </w:pPr>
      <w:r>
        <w:br w:type="page"/>
      </w:r>
    </w:p>
    <w:p w14:paraId="0DA782B0" w14:textId="77777777" w:rsidR="008B3BCD" w:rsidRDefault="008B3BCD" w:rsidP="0033654B">
      <w:r>
        <w:lastRenderedPageBreak/>
        <w:t xml:space="preserve">RUBRIC CREATION </w:t>
      </w:r>
    </w:p>
    <w:p w14:paraId="422E712F" w14:textId="4126EEE4" w:rsidR="0033654B" w:rsidRDefault="0033654B" w:rsidP="0033654B">
      <w:pPr>
        <w:rPr>
          <w:rFonts w:ascii="Times New Roman" w:eastAsia="Times New Roman" w:hAnsi="Times New Roman"/>
        </w:rPr>
      </w:pPr>
      <w:r>
        <w:t xml:space="preserve">You are an expert teacher and curriculum writer, skilled in creating assessments and evaluating student work. Your task is to create a rubric for my 12th-grade Science class studying Health Information and Informatics. My students are completing the assignment "how to read a hospital medical report", in which they find out what the seizure vocabulary terms mean on a patient report. Format the rubric as a chart and include a 5-point scale. </w:t>
      </w:r>
    </w:p>
    <w:p w14:paraId="4A9BAC50" w14:textId="77777777" w:rsidR="0033654B" w:rsidRDefault="0033654B" w:rsidP="0033654B">
      <w:pPr>
        <w:pStyle w:val="Heading6"/>
      </w:pPr>
    </w:p>
    <w:p w14:paraId="0AB8E840" w14:textId="5B118802" w:rsidR="0033654B" w:rsidRDefault="0033654B" w:rsidP="0033654B">
      <w:pPr>
        <w:pStyle w:val="Heading6"/>
      </w:pPr>
      <w:r>
        <w:t>ChatGPT said:</w:t>
      </w:r>
    </w:p>
    <w:p w14:paraId="54870682" w14:textId="77777777" w:rsidR="0033654B" w:rsidRDefault="0033654B" w:rsidP="0033654B"/>
    <w:p w14:paraId="49BEE3B4" w14:textId="77777777" w:rsidR="0033654B" w:rsidRDefault="0033654B" w:rsidP="0033654B">
      <w:pPr>
        <w:pStyle w:val="Heading3"/>
      </w:pPr>
      <w:r>
        <w:rPr>
          <w:rStyle w:val="Strong"/>
          <w:b w:val="0"/>
          <w:bCs w:val="0"/>
        </w:rPr>
        <w:t>Rubric for "How to Read a Hospital Medical Report"</w:t>
      </w:r>
    </w:p>
    <w:p w14:paraId="3B325B04" w14:textId="77777777" w:rsidR="0033654B" w:rsidRDefault="0033654B" w:rsidP="0033654B">
      <w:pPr>
        <w:pStyle w:val="NormalWeb"/>
      </w:pPr>
      <w:r>
        <w:rPr>
          <w:rStyle w:val="Strong"/>
        </w:rPr>
        <w:t>Assignment:</w:t>
      </w:r>
      <w:r>
        <w:t xml:space="preserve"> Students will analyze a hospital medical report and define seizure-related vocabulary terms.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6"/>
        <w:gridCol w:w="2190"/>
        <w:gridCol w:w="1714"/>
        <w:gridCol w:w="1955"/>
        <w:gridCol w:w="1818"/>
        <w:gridCol w:w="1617"/>
      </w:tblGrid>
      <w:tr w:rsidR="0033654B" w:rsidRPr="0033654B" w14:paraId="782FC805" w14:textId="77777777" w:rsidTr="0033654B">
        <w:trPr>
          <w:tblHeader/>
          <w:tblCellSpacing w:w="15" w:type="dxa"/>
        </w:trPr>
        <w:tc>
          <w:tcPr>
            <w:tcW w:w="0" w:type="auto"/>
            <w:vAlign w:val="center"/>
            <w:hideMark/>
          </w:tcPr>
          <w:p w14:paraId="15DA6E24" w14:textId="77777777" w:rsidR="0033654B" w:rsidRPr="0033654B" w:rsidRDefault="0033654B">
            <w:pPr>
              <w:jc w:val="center"/>
              <w:rPr>
                <w:b/>
                <w:bCs/>
                <w:sz w:val="22"/>
                <w:szCs w:val="22"/>
              </w:rPr>
            </w:pPr>
            <w:r w:rsidRPr="0033654B">
              <w:rPr>
                <w:rStyle w:val="Strong"/>
                <w:sz w:val="22"/>
                <w:szCs w:val="22"/>
              </w:rPr>
              <w:t>Criteria</w:t>
            </w:r>
          </w:p>
        </w:tc>
        <w:tc>
          <w:tcPr>
            <w:tcW w:w="0" w:type="auto"/>
            <w:vAlign w:val="center"/>
            <w:hideMark/>
          </w:tcPr>
          <w:p w14:paraId="77C00BB4" w14:textId="77777777" w:rsidR="0033654B" w:rsidRPr="0033654B" w:rsidRDefault="0033654B">
            <w:pPr>
              <w:jc w:val="center"/>
              <w:rPr>
                <w:b/>
                <w:bCs/>
                <w:sz w:val="22"/>
                <w:szCs w:val="22"/>
              </w:rPr>
            </w:pPr>
            <w:r w:rsidRPr="0033654B">
              <w:rPr>
                <w:rStyle w:val="Strong"/>
                <w:sz w:val="22"/>
                <w:szCs w:val="22"/>
              </w:rPr>
              <w:t>5 - Excellent</w:t>
            </w:r>
          </w:p>
        </w:tc>
        <w:tc>
          <w:tcPr>
            <w:tcW w:w="0" w:type="auto"/>
            <w:vAlign w:val="center"/>
            <w:hideMark/>
          </w:tcPr>
          <w:p w14:paraId="1D8DF42D" w14:textId="77777777" w:rsidR="0033654B" w:rsidRPr="0033654B" w:rsidRDefault="0033654B">
            <w:pPr>
              <w:jc w:val="center"/>
              <w:rPr>
                <w:b/>
                <w:bCs/>
                <w:sz w:val="22"/>
                <w:szCs w:val="22"/>
              </w:rPr>
            </w:pPr>
            <w:r w:rsidRPr="0033654B">
              <w:rPr>
                <w:rStyle w:val="Strong"/>
                <w:sz w:val="22"/>
                <w:szCs w:val="22"/>
              </w:rPr>
              <w:t>4 - Proficient</w:t>
            </w:r>
          </w:p>
        </w:tc>
        <w:tc>
          <w:tcPr>
            <w:tcW w:w="0" w:type="auto"/>
            <w:vAlign w:val="center"/>
            <w:hideMark/>
          </w:tcPr>
          <w:p w14:paraId="69DD1885" w14:textId="77777777" w:rsidR="0033654B" w:rsidRPr="0033654B" w:rsidRDefault="0033654B">
            <w:pPr>
              <w:jc w:val="center"/>
              <w:rPr>
                <w:b/>
                <w:bCs/>
                <w:sz w:val="22"/>
                <w:szCs w:val="22"/>
              </w:rPr>
            </w:pPr>
            <w:r w:rsidRPr="0033654B">
              <w:rPr>
                <w:rStyle w:val="Strong"/>
                <w:sz w:val="22"/>
                <w:szCs w:val="22"/>
              </w:rPr>
              <w:t>3 - Satisfactory</w:t>
            </w:r>
          </w:p>
        </w:tc>
        <w:tc>
          <w:tcPr>
            <w:tcW w:w="0" w:type="auto"/>
            <w:vAlign w:val="center"/>
            <w:hideMark/>
          </w:tcPr>
          <w:p w14:paraId="62028CAB" w14:textId="77777777" w:rsidR="0033654B" w:rsidRPr="0033654B" w:rsidRDefault="0033654B">
            <w:pPr>
              <w:jc w:val="center"/>
              <w:rPr>
                <w:b/>
                <w:bCs/>
                <w:sz w:val="22"/>
                <w:szCs w:val="22"/>
              </w:rPr>
            </w:pPr>
            <w:r w:rsidRPr="0033654B">
              <w:rPr>
                <w:rStyle w:val="Strong"/>
                <w:sz w:val="22"/>
                <w:szCs w:val="22"/>
              </w:rPr>
              <w:t>2 - Needs Improvement</w:t>
            </w:r>
          </w:p>
        </w:tc>
        <w:tc>
          <w:tcPr>
            <w:tcW w:w="0" w:type="auto"/>
            <w:vAlign w:val="center"/>
            <w:hideMark/>
          </w:tcPr>
          <w:p w14:paraId="16DB5A9C" w14:textId="77777777" w:rsidR="0033654B" w:rsidRPr="0033654B" w:rsidRDefault="0033654B">
            <w:pPr>
              <w:jc w:val="center"/>
              <w:rPr>
                <w:b/>
                <w:bCs/>
                <w:sz w:val="22"/>
                <w:szCs w:val="22"/>
              </w:rPr>
            </w:pPr>
            <w:r w:rsidRPr="0033654B">
              <w:rPr>
                <w:rStyle w:val="Strong"/>
                <w:sz w:val="22"/>
                <w:szCs w:val="22"/>
              </w:rPr>
              <w:t>1 - Incomplete</w:t>
            </w:r>
          </w:p>
        </w:tc>
      </w:tr>
      <w:tr w:rsidR="0033654B" w:rsidRPr="0033654B" w14:paraId="28389845" w14:textId="77777777" w:rsidTr="0033654B">
        <w:trPr>
          <w:tblCellSpacing w:w="15" w:type="dxa"/>
        </w:trPr>
        <w:tc>
          <w:tcPr>
            <w:tcW w:w="0" w:type="auto"/>
            <w:vAlign w:val="center"/>
            <w:hideMark/>
          </w:tcPr>
          <w:p w14:paraId="5C194E3E" w14:textId="77777777" w:rsidR="0033654B" w:rsidRPr="0033654B" w:rsidRDefault="0033654B">
            <w:pPr>
              <w:rPr>
                <w:sz w:val="22"/>
                <w:szCs w:val="22"/>
              </w:rPr>
            </w:pPr>
            <w:r w:rsidRPr="0033654B">
              <w:rPr>
                <w:rStyle w:val="Strong"/>
                <w:sz w:val="22"/>
                <w:szCs w:val="22"/>
              </w:rPr>
              <w:t>Accuracy of Definitions</w:t>
            </w:r>
          </w:p>
        </w:tc>
        <w:tc>
          <w:tcPr>
            <w:tcW w:w="0" w:type="auto"/>
            <w:vAlign w:val="center"/>
            <w:hideMark/>
          </w:tcPr>
          <w:p w14:paraId="51DB860D" w14:textId="77777777" w:rsidR="0033654B" w:rsidRPr="0033654B" w:rsidRDefault="0033654B">
            <w:pPr>
              <w:rPr>
                <w:sz w:val="22"/>
                <w:szCs w:val="22"/>
              </w:rPr>
            </w:pPr>
            <w:r w:rsidRPr="0033654B">
              <w:rPr>
                <w:sz w:val="22"/>
                <w:szCs w:val="22"/>
              </w:rPr>
              <w:t>All vocabulary terms are correctly defined with clear, precise medical explanations.</w:t>
            </w:r>
          </w:p>
        </w:tc>
        <w:tc>
          <w:tcPr>
            <w:tcW w:w="0" w:type="auto"/>
            <w:vAlign w:val="center"/>
            <w:hideMark/>
          </w:tcPr>
          <w:p w14:paraId="6DB27F48" w14:textId="77777777" w:rsidR="0033654B" w:rsidRPr="0033654B" w:rsidRDefault="0033654B">
            <w:pPr>
              <w:rPr>
                <w:sz w:val="22"/>
                <w:szCs w:val="22"/>
              </w:rPr>
            </w:pPr>
            <w:r w:rsidRPr="0033654B">
              <w:rPr>
                <w:sz w:val="22"/>
                <w:szCs w:val="22"/>
              </w:rPr>
              <w:t>Most vocabulary terms are correctly defined, with minor inaccuracies.</w:t>
            </w:r>
          </w:p>
        </w:tc>
        <w:tc>
          <w:tcPr>
            <w:tcW w:w="0" w:type="auto"/>
            <w:vAlign w:val="center"/>
            <w:hideMark/>
          </w:tcPr>
          <w:p w14:paraId="73C9CFD5" w14:textId="77777777" w:rsidR="0033654B" w:rsidRPr="0033654B" w:rsidRDefault="0033654B">
            <w:pPr>
              <w:rPr>
                <w:sz w:val="22"/>
                <w:szCs w:val="22"/>
              </w:rPr>
            </w:pPr>
            <w:r w:rsidRPr="0033654B">
              <w:rPr>
                <w:sz w:val="22"/>
                <w:szCs w:val="22"/>
              </w:rPr>
              <w:t>Some vocabulary terms are correctly defined, but there are multiple errors or vague explanations.</w:t>
            </w:r>
          </w:p>
        </w:tc>
        <w:tc>
          <w:tcPr>
            <w:tcW w:w="0" w:type="auto"/>
            <w:vAlign w:val="center"/>
            <w:hideMark/>
          </w:tcPr>
          <w:p w14:paraId="20372720" w14:textId="77777777" w:rsidR="0033654B" w:rsidRPr="0033654B" w:rsidRDefault="0033654B">
            <w:pPr>
              <w:rPr>
                <w:sz w:val="22"/>
                <w:szCs w:val="22"/>
              </w:rPr>
            </w:pPr>
            <w:r w:rsidRPr="0033654B">
              <w:rPr>
                <w:sz w:val="22"/>
                <w:szCs w:val="22"/>
              </w:rPr>
              <w:t>Several vocabulary terms are incorrect or missing key details.</w:t>
            </w:r>
          </w:p>
        </w:tc>
        <w:tc>
          <w:tcPr>
            <w:tcW w:w="0" w:type="auto"/>
            <w:vAlign w:val="center"/>
            <w:hideMark/>
          </w:tcPr>
          <w:p w14:paraId="7EE4BD21" w14:textId="77777777" w:rsidR="0033654B" w:rsidRPr="0033654B" w:rsidRDefault="0033654B">
            <w:pPr>
              <w:rPr>
                <w:sz w:val="22"/>
                <w:szCs w:val="22"/>
              </w:rPr>
            </w:pPr>
            <w:r w:rsidRPr="0033654B">
              <w:rPr>
                <w:sz w:val="22"/>
                <w:szCs w:val="22"/>
              </w:rPr>
              <w:t>Definitions are mostly incorrect or missing.</w:t>
            </w:r>
          </w:p>
        </w:tc>
      </w:tr>
      <w:tr w:rsidR="0033654B" w:rsidRPr="0033654B" w14:paraId="2095AF6D" w14:textId="77777777" w:rsidTr="0033654B">
        <w:trPr>
          <w:tblCellSpacing w:w="15" w:type="dxa"/>
        </w:trPr>
        <w:tc>
          <w:tcPr>
            <w:tcW w:w="0" w:type="auto"/>
            <w:vAlign w:val="center"/>
            <w:hideMark/>
          </w:tcPr>
          <w:p w14:paraId="1E365D85" w14:textId="77777777" w:rsidR="0033654B" w:rsidRPr="0033654B" w:rsidRDefault="0033654B">
            <w:pPr>
              <w:rPr>
                <w:sz w:val="22"/>
                <w:szCs w:val="22"/>
              </w:rPr>
            </w:pPr>
            <w:r w:rsidRPr="0033654B">
              <w:rPr>
                <w:rStyle w:val="Strong"/>
                <w:sz w:val="22"/>
                <w:szCs w:val="22"/>
              </w:rPr>
              <w:t>Application of Terms</w:t>
            </w:r>
          </w:p>
        </w:tc>
        <w:tc>
          <w:tcPr>
            <w:tcW w:w="0" w:type="auto"/>
            <w:vAlign w:val="center"/>
            <w:hideMark/>
          </w:tcPr>
          <w:p w14:paraId="26AE719D" w14:textId="77777777" w:rsidR="0033654B" w:rsidRPr="0033654B" w:rsidRDefault="0033654B">
            <w:pPr>
              <w:rPr>
                <w:sz w:val="22"/>
                <w:szCs w:val="22"/>
              </w:rPr>
            </w:pPr>
            <w:r w:rsidRPr="0033654B">
              <w:rPr>
                <w:sz w:val="22"/>
                <w:szCs w:val="22"/>
              </w:rPr>
              <w:t>Clearly and accurately applies vocabulary to the context of the medical report. Shows strong understanding.</w:t>
            </w:r>
          </w:p>
        </w:tc>
        <w:tc>
          <w:tcPr>
            <w:tcW w:w="0" w:type="auto"/>
            <w:vAlign w:val="center"/>
            <w:hideMark/>
          </w:tcPr>
          <w:p w14:paraId="0D4953A7" w14:textId="77777777" w:rsidR="0033654B" w:rsidRPr="0033654B" w:rsidRDefault="0033654B">
            <w:pPr>
              <w:rPr>
                <w:sz w:val="22"/>
                <w:szCs w:val="22"/>
              </w:rPr>
            </w:pPr>
            <w:r w:rsidRPr="0033654B">
              <w:rPr>
                <w:sz w:val="22"/>
                <w:szCs w:val="22"/>
              </w:rPr>
              <w:t>Mostly applies vocabulary correctly with few errors.</w:t>
            </w:r>
          </w:p>
        </w:tc>
        <w:tc>
          <w:tcPr>
            <w:tcW w:w="0" w:type="auto"/>
            <w:vAlign w:val="center"/>
            <w:hideMark/>
          </w:tcPr>
          <w:p w14:paraId="511AE94F" w14:textId="77777777" w:rsidR="0033654B" w:rsidRPr="0033654B" w:rsidRDefault="0033654B">
            <w:pPr>
              <w:rPr>
                <w:sz w:val="22"/>
                <w:szCs w:val="22"/>
              </w:rPr>
            </w:pPr>
            <w:r w:rsidRPr="0033654B">
              <w:rPr>
                <w:sz w:val="22"/>
                <w:szCs w:val="22"/>
              </w:rPr>
              <w:t>Some terms are applied correctly, but others are used incorrectly.</w:t>
            </w:r>
          </w:p>
        </w:tc>
        <w:tc>
          <w:tcPr>
            <w:tcW w:w="0" w:type="auto"/>
            <w:vAlign w:val="center"/>
            <w:hideMark/>
          </w:tcPr>
          <w:p w14:paraId="10756C05" w14:textId="77777777" w:rsidR="0033654B" w:rsidRPr="0033654B" w:rsidRDefault="0033654B">
            <w:pPr>
              <w:rPr>
                <w:sz w:val="22"/>
                <w:szCs w:val="22"/>
              </w:rPr>
            </w:pPr>
            <w:r w:rsidRPr="0033654B">
              <w:rPr>
                <w:sz w:val="22"/>
                <w:szCs w:val="22"/>
              </w:rPr>
              <w:t>Struggles to apply vocabulary to the context of the report.</w:t>
            </w:r>
          </w:p>
        </w:tc>
        <w:tc>
          <w:tcPr>
            <w:tcW w:w="0" w:type="auto"/>
            <w:vAlign w:val="center"/>
            <w:hideMark/>
          </w:tcPr>
          <w:p w14:paraId="03BDBA03" w14:textId="77777777" w:rsidR="0033654B" w:rsidRPr="0033654B" w:rsidRDefault="0033654B">
            <w:pPr>
              <w:rPr>
                <w:sz w:val="22"/>
                <w:szCs w:val="22"/>
              </w:rPr>
            </w:pPr>
            <w:r w:rsidRPr="0033654B">
              <w:rPr>
                <w:sz w:val="22"/>
                <w:szCs w:val="22"/>
              </w:rPr>
              <w:t>Does not attempt to apply terms to the medical report.</w:t>
            </w:r>
          </w:p>
        </w:tc>
      </w:tr>
      <w:tr w:rsidR="0033654B" w:rsidRPr="0033654B" w14:paraId="7CCD4815" w14:textId="77777777" w:rsidTr="0033654B">
        <w:trPr>
          <w:tblCellSpacing w:w="15" w:type="dxa"/>
        </w:trPr>
        <w:tc>
          <w:tcPr>
            <w:tcW w:w="0" w:type="auto"/>
            <w:vAlign w:val="center"/>
            <w:hideMark/>
          </w:tcPr>
          <w:p w14:paraId="2977B421" w14:textId="77777777" w:rsidR="0033654B" w:rsidRPr="0033654B" w:rsidRDefault="0033654B">
            <w:pPr>
              <w:rPr>
                <w:sz w:val="22"/>
                <w:szCs w:val="22"/>
              </w:rPr>
            </w:pPr>
            <w:r w:rsidRPr="0033654B">
              <w:rPr>
                <w:rStyle w:val="Strong"/>
                <w:sz w:val="22"/>
                <w:szCs w:val="22"/>
              </w:rPr>
              <w:t>Clarity &amp; Organization</w:t>
            </w:r>
          </w:p>
        </w:tc>
        <w:tc>
          <w:tcPr>
            <w:tcW w:w="0" w:type="auto"/>
            <w:vAlign w:val="center"/>
            <w:hideMark/>
          </w:tcPr>
          <w:p w14:paraId="70460D0F" w14:textId="77777777" w:rsidR="0033654B" w:rsidRPr="0033654B" w:rsidRDefault="0033654B">
            <w:pPr>
              <w:rPr>
                <w:sz w:val="22"/>
                <w:szCs w:val="22"/>
              </w:rPr>
            </w:pPr>
            <w:r w:rsidRPr="0033654B">
              <w:rPr>
                <w:sz w:val="22"/>
                <w:szCs w:val="22"/>
              </w:rPr>
              <w:t>Information is well-organized, easy to read, and logically structured.</w:t>
            </w:r>
          </w:p>
        </w:tc>
        <w:tc>
          <w:tcPr>
            <w:tcW w:w="0" w:type="auto"/>
            <w:vAlign w:val="center"/>
            <w:hideMark/>
          </w:tcPr>
          <w:p w14:paraId="4A6FE5B2" w14:textId="77777777" w:rsidR="0033654B" w:rsidRPr="0033654B" w:rsidRDefault="0033654B">
            <w:pPr>
              <w:rPr>
                <w:sz w:val="22"/>
                <w:szCs w:val="22"/>
              </w:rPr>
            </w:pPr>
            <w:r w:rsidRPr="0033654B">
              <w:rPr>
                <w:sz w:val="22"/>
                <w:szCs w:val="22"/>
              </w:rPr>
              <w:t>Mostly well-organized with minor issues in clarity.</w:t>
            </w:r>
          </w:p>
        </w:tc>
        <w:tc>
          <w:tcPr>
            <w:tcW w:w="0" w:type="auto"/>
            <w:vAlign w:val="center"/>
            <w:hideMark/>
          </w:tcPr>
          <w:p w14:paraId="41CBB136" w14:textId="77777777" w:rsidR="0033654B" w:rsidRPr="0033654B" w:rsidRDefault="0033654B">
            <w:pPr>
              <w:rPr>
                <w:sz w:val="22"/>
                <w:szCs w:val="22"/>
              </w:rPr>
            </w:pPr>
            <w:r w:rsidRPr="0033654B">
              <w:rPr>
                <w:sz w:val="22"/>
                <w:szCs w:val="22"/>
              </w:rPr>
              <w:t>Somewhat organized, but difficult to follow at times.</w:t>
            </w:r>
          </w:p>
        </w:tc>
        <w:tc>
          <w:tcPr>
            <w:tcW w:w="0" w:type="auto"/>
            <w:vAlign w:val="center"/>
            <w:hideMark/>
          </w:tcPr>
          <w:p w14:paraId="3E5A2C66" w14:textId="77777777" w:rsidR="0033654B" w:rsidRPr="0033654B" w:rsidRDefault="0033654B">
            <w:pPr>
              <w:rPr>
                <w:sz w:val="22"/>
                <w:szCs w:val="22"/>
              </w:rPr>
            </w:pPr>
            <w:r w:rsidRPr="0033654B">
              <w:rPr>
                <w:sz w:val="22"/>
                <w:szCs w:val="22"/>
              </w:rPr>
              <w:t>Lacks clear organization, making it hard to understand.</w:t>
            </w:r>
          </w:p>
        </w:tc>
        <w:tc>
          <w:tcPr>
            <w:tcW w:w="0" w:type="auto"/>
            <w:vAlign w:val="center"/>
            <w:hideMark/>
          </w:tcPr>
          <w:p w14:paraId="24661F58" w14:textId="77777777" w:rsidR="0033654B" w:rsidRPr="0033654B" w:rsidRDefault="0033654B">
            <w:pPr>
              <w:rPr>
                <w:sz w:val="22"/>
                <w:szCs w:val="22"/>
              </w:rPr>
            </w:pPr>
            <w:r w:rsidRPr="0033654B">
              <w:rPr>
                <w:sz w:val="22"/>
                <w:szCs w:val="22"/>
              </w:rPr>
              <w:t>Information is disorganized and unclear.</w:t>
            </w:r>
          </w:p>
        </w:tc>
      </w:tr>
      <w:tr w:rsidR="0033654B" w:rsidRPr="0033654B" w14:paraId="4F861023" w14:textId="77777777" w:rsidTr="0033654B">
        <w:trPr>
          <w:tblCellSpacing w:w="15" w:type="dxa"/>
        </w:trPr>
        <w:tc>
          <w:tcPr>
            <w:tcW w:w="0" w:type="auto"/>
            <w:vAlign w:val="center"/>
            <w:hideMark/>
          </w:tcPr>
          <w:p w14:paraId="6A535B04" w14:textId="77777777" w:rsidR="0033654B" w:rsidRPr="0033654B" w:rsidRDefault="0033654B">
            <w:pPr>
              <w:rPr>
                <w:sz w:val="22"/>
                <w:szCs w:val="22"/>
              </w:rPr>
            </w:pPr>
            <w:r w:rsidRPr="0033654B">
              <w:rPr>
                <w:rStyle w:val="Strong"/>
                <w:sz w:val="22"/>
                <w:szCs w:val="22"/>
              </w:rPr>
              <w:t>Use of Medical Sources</w:t>
            </w:r>
          </w:p>
        </w:tc>
        <w:tc>
          <w:tcPr>
            <w:tcW w:w="0" w:type="auto"/>
            <w:vAlign w:val="center"/>
            <w:hideMark/>
          </w:tcPr>
          <w:p w14:paraId="1AD79F5E" w14:textId="77777777" w:rsidR="0033654B" w:rsidRPr="0033654B" w:rsidRDefault="0033654B">
            <w:pPr>
              <w:rPr>
                <w:sz w:val="22"/>
                <w:szCs w:val="22"/>
              </w:rPr>
            </w:pPr>
            <w:r w:rsidRPr="0033654B">
              <w:rPr>
                <w:sz w:val="22"/>
                <w:szCs w:val="22"/>
              </w:rPr>
              <w:t>Uses reputable medical sources to support definitions and explanations with proper citations.</w:t>
            </w:r>
          </w:p>
        </w:tc>
        <w:tc>
          <w:tcPr>
            <w:tcW w:w="0" w:type="auto"/>
            <w:vAlign w:val="center"/>
            <w:hideMark/>
          </w:tcPr>
          <w:p w14:paraId="5D0996BD" w14:textId="77777777" w:rsidR="0033654B" w:rsidRPr="0033654B" w:rsidRDefault="0033654B">
            <w:pPr>
              <w:rPr>
                <w:sz w:val="22"/>
                <w:szCs w:val="22"/>
              </w:rPr>
            </w:pPr>
            <w:r w:rsidRPr="0033654B">
              <w:rPr>
                <w:sz w:val="22"/>
                <w:szCs w:val="22"/>
              </w:rPr>
              <w:t>Uses sources effectively but may have minor citation errors.</w:t>
            </w:r>
          </w:p>
        </w:tc>
        <w:tc>
          <w:tcPr>
            <w:tcW w:w="0" w:type="auto"/>
            <w:vAlign w:val="center"/>
            <w:hideMark/>
          </w:tcPr>
          <w:p w14:paraId="53E8B656" w14:textId="77777777" w:rsidR="0033654B" w:rsidRPr="0033654B" w:rsidRDefault="0033654B">
            <w:pPr>
              <w:rPr>
                <w:sz w:val="22"/>
                <w:szCs w:val="22"/>
              </w:rPr>
            </w:pPr>
            <w:r w:rsidRPr="0033654B">
              <w:rPr>
                <w:sz w:val="22"/>
                <w:szCs w:val="22"/>
              </w:rPr>
              <w:t>Uses some sources but lacks thorough support.</w:t>
            </w:r>
          </w:p>
        </w:tc>
        <w:tc>
          <w:tcPr>
            <w:tcW w:w="0" w:type="auto"/>
            <w:vAlign w:val="center"/>
            <w:hideMark/>
          </w:tcPr>
          <w:p w14:paraId="21A7EDBE" w14:textId="77777777" w:rsidR="0033654B" w:rsidRPr="0033654B" w:rsidRDefault="0033654B">
            <w:pPr>
              <w:rPr>
                <w:sz w:val="22"/>
                <w:szCs w:val="22"/>
              </w:rPr>
            </w:pPr>
            <w:r w:rsidRPr="0033654B">
              <w:rPr>
                <w:sz w:val="22"/>
                <w:szCs w:val="22"/>
              </w:rPr>
              <w:t>Limited use of sources, with little evidence of research.</w:t>
            </w:r>
          </w:p>
        </w:tc>
        <w:tc>
          <w:tcPr>
            <w:tcW w:w="0" w:type="auto"/>
            <w:vAlign w:val="center"/>
            <w:hideMark/>
          </w:tcPr>
          <w:p w14:paraId="42584619" w14:textId="77777777" w:rsidR="0033654B" w:rsidRPr="0033654B" w:rsidRDefault="0033654B">
            <w:pPr>
              <w:rPr>
                <w:sz w:val="22"/>
                <w:szCs w:val="22"/>
              </w:rPr>
            </w:pPr>
            <w:r w:rsidRPr="0033654B">
              <w:rPr>
                <w:sz w:val="22"/>
                <w:szCs w:val="22"/>
              </w:rPr>
              <w:t>No sources used or cited.</w:t>
            </w:r>
          </w:p>
        </w:tc>
      </w:tr>
      <w:tr w:rsidR="0033654B" w:rsidRPr="0033654B" w14:paraId="002C6268" w14:textId="77777777" w:rsidTr="0033654B">
        <w:trPr>
          <w:tblCellSpacing w:w="15" w:type="dxa"/>
        </w:trPr>
        <w:tc>
          <w:tcPr>
            <w:tcW w:w="0" w:type="auto"/>
            <w:vAlign w:val="center"/>
            <w:hideMark/>
          </w:tcPr>
          <w:p w14:paraId="6525ED7F" w14:textId="77777777" w:rsidR="0033654B" w:rsidRPr="0033654B" w:rsidRDefault="0033654B">
            <w:pPr>
              <w:rPr>
                <w:sz w:val="22"/>
                <w:szCs w:val="22"/>
              </w:rPr>
            </w:pPr>
            <w:r w:rsidRPr="0033654B">
              <w:rPr>
                <w:rStyle w:val="Strong"/>
                <w:sz w:val="22"/>
                <w:szCs w:val="22"/>
              </w:rPr>
              <w:t>Grammar &amp; Mechanics</w:t>
            </w:r>
          </w:p>
        </w:tc>
        <w:tc>
          <w:tcPr>
            <w:tcW w:w="0" w:type="auto"/>
            <w:vAlign w:val="center"/>
            <w:hideMark/>
          </w:tcPr>
          <w:p w14:paraId="7B1518B8" w14:textId="77777777" w:rsidR="0033654B" w:rsidRPr="0033654B" w:rsidRDefault="0033654B">
            <w:pPr>
              <w:rPr>
                <w:sz w:val="22"/>
                <w:szCs w:val="22"/>
              </w:rPr>
            </w:pPr>
            <w:r w:rsidRPr="0033654B">
              <w:rPr>
                <w:sz w:val="22"/>
                <w:szCs w:val="22"/>
              </w:rPr>
              <w:t>Writing is free of grammatical and spelling errors.</w:t>
            </w:r>
          </w:p>
        </w:tc>
        <w:tc>
          <w:tcPr>
            <w:tcW w:w="0" w:type="auto"/>
            <w:vAlign w:val="center"/>
            <w:hideMark/>
          </w:tcPr>
          <w:p w14:paraId="73624726" w14:textId="77777777" w:rsidR="0033654B" w:rsidRPr="0033654B" w:rsidRDefault="0033654B">
            <w:pPr>
              <w:rPr>
                <w:sz w:val="22"/>
                <w:szCs w:val="22"/>
              </w:rPr>
            </w:pPr>
            <w:r w:rsidRPr="0033654B">
              <w:rPr>
                <w:sz w:val="22"/>
                <w:szCs w:val="22"/>
              </w:rPr>
              <w:t>Few minor errors that do not affect readability.</w:t>
            </w:r>
          </w:p>
        </w:tc>
        <w:tc>
          <w:tcPr>
            <w:tcW w:w="0" w:type="auto"/>
            <w:vAlign w:val="center"/>
            <w:hideMark/>
          </w:tcPr>
          <w:p w14:paraId="1C5063D5" w14:textId="77777777" w:rsidR="0033654B" w:rsidRPr="0033654B" w:rsidRDefault="0033654B">
            <w:pPr>
              <w:rPr>
                <w:sz w:val="22"/>
                <w:szCs w:val="22"/>
              </w:rPr>
            </w:pPr>
            <w:r w:rsidRPr="0033654B">
              <w:rPr>
                <w:sz w:val="22"/>
                <w:szCs w:val="22"/>
              </w:rPr>
              <w:t>Some errors that slightly impact readability.</w:t>
            </w:r>
          </w:p>
        </w:tc>
        <w:tc>
          <w:tcPr>
            <w:tcW w:w="0" w:type="auto"/>
            <w:vAlign w:val="center"/>
            <w:hideMark/>
          </w:tcPr>
          <w:p w14:paraId="5312B2ED" w14:textId="77777777" w:rsidR="0033654B" w:rsidRPr="0033654B" w:rsidRDefault="0033654B">
            <w:pPr>
              <w:rPr>
                <w:sz w:val="22"/>
                <w:szCs w:val="22"/>
              </w:rPr>
            </w:pPr>
            <w:r w:rsidRPr="0033654B">
              <w:rPr>
                <w:sz w:val="22"/>
                <w:szCs w:val="22"/>
              </w:rPr>
              <w:t>Frequent errors that make understanding difficult.</w:t>
            </w:r>
          </w:p>
        </w:tc>
        <w:tc>
          <w:tcPr>
            <w:tcW w:w="0" w:type="auto"/>
            <w:vAlign w:val="center"/>
            <w:hideMark/>
          </w:tcPr>
          <w:p w14:paraId="0F67120E" w14:textId="77777777" w:rsidR="0033654B" w:rsidRPr="0033654B" w:rsidRDefault="0033654B">
            <w:pPr>
              <w:rPr>
                <w:sz w:val="22"/>
                <w:szCs w:val="22"/>
              </w:rPr>
            </w:pPr>
            <w:r w:rsidRPr="0033654B">
              <w:rPr>
                <w:sz w:val="22"/>
                <w:szCs w:val="22"/>
              </w:rPr>
              <w:t>Numerous errors that make the work unreadable.</w:t>
            </w:r>
          </w:p>
        </w:tc>
      </w:tr>
    </w:tbl>
    <w:p w14:paraId="53F8A907" w14:textId="77777777" w:rsidR="0044336E" w:rsidRDefault="0044336E" w:rsidP="00CB0E60">
      <w:pPr>
        <w:spacing w:after="160" w:line="259" w:lineRule="auto"/>
      </w:pPr>
    </w:p>
    <w:p w14:paraId="32F6651F" w14:textId="4B75A63F" w:rsidR="0033654B" w:rsidRDefault="0033654B" w:rsidP="00CB0E60">
      <w:pPr>
        <w:spacing w:after="160" w:line="259" w:lineRule="auto"/>
      </w:pPr>
      <w:r w:rsidRPr="0033654B">
        <w:t>Creating a Rubric using Chat GPT-See AI for Education</w:t>
      </w:r>
    </w:p>
    <w:p w14:paraId="501E2930" w14:textId="0DCB6529" w:rsidR="0033654B" w:rsidRDefault="0033654B" w:rsidP="00CB0E60">
      <w:pPr>
        <w:spacing w:after="160" w:line="259" w:lineRule="auto"/>
      </w:pPr>
      <w:hyperlink r:id="rId24" w:history="1">
        <w:r w:rsidRPr="0033654B">
          <w:rPr>
            <w:rStyle w:val="Hyperlink"/>
          </w:rPr>
          <w:t>https://www.aiforeducation.io/prompts/rubrics#:~:text=In%20ChatGPT%20or%20your%20favorite,the%20information%20for%20each%20rubric.&amp;text=You%20are%20an%20expert%20teacher,assessments%20and%20evaluating%20student%20work</w:t>
        </w:r>
      </w:hyperlink>
    </w:p>
    <w:sectPr w:rsidR="0033654B" w:rsidSect="00AE0B9B">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aylor, Simpfronia" w:date="2023-04-06T09:34:00Z" w:initials="TS">
    <w:p w14:paraId="3002C7E5" w14:textId="2F8B3452" w:rsidR="13011204" w:rsidRDefault="13011204">
      <w:r>
        <w:t xml:space="preserve">Assessment allows both instructor and student to monitor progress towards achieving learning objectives, and can be approached in a variety of ways. </w:t>
      </w:r>
      <w:r w:rsidRPr="13011204">
        <w:rPr>
          <w:b/>
          <w:bCs/>
        </w:rPr>
        <w:t>Formative assessment</w:t>
      </w:r>
      <w:r>
        <w:t xml:space="preserve"> refers to tools that identify misconceptions, struggles, and learning gaps along the way and assess how to close those gaps. It includes effective tools for helping to shape learning, and can even bolster students’ abilities to take ownership of their learning when they understand that the goal is to improve learning, not apply final marks (Trumbull and Lash, 2013). It can include students assessing themselves, peers, or even the instructor, through writing, quizzes, conversation, and more. In short, formative assessment occurs throughout a class or course, and seeks to improve student achievement of learning objectives through approaches that can support specific student needs (Theal and Franklin, 2010, p. 151). Available at https://poorvucenter.yale.edu/Formative-Summative-Assessments</w:t>
      </w:r>
      <w:r>
        <w:annotationRef/>
      </w:r>
    </w:p>
  </w:comment>
  <w:comment w:id="1" w:author="Taylor, Simpfronia" w:date="2023-04-06T09:34:00Z" w:initials="TS">
    <w:p w14:paraId="40FE379C" w14:textId="231D68E8" w:rsidR="13011204" w:rsidRDefault="13011204">
      <w:r w:rsidRPr="13011204">
        <w:rPr>
          <w:b/>
          <w:bCs/>
        </w:rPr>
        <w:t>Summative assessments</w:t>
      </w:r>
      <w:r>
        <w:t xml:space="preserve"> evaluate student learning, knowledge, proficiency, or success at the conclusion of an instructional period, like a unit, course, or program. Summative assessments are almost always formally graded and often heavily weighted (though they do not need to be). Summative assessment can be used to great effect in conjunction and alignment with formative assessment, and instructors can consider a variety of ways to combine these approaches.  Available at https://poorvucenter.yale.edu/Formative-Summative-Assessments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02C7E5" w15:done="0"/>
  <w15:commentEx w15:paraId="40FE3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77CC775" w16cex:dateUtc="2023-04-06T14:34:00Z"/>
  <w16cex:commentExtensible w16cex:durableId="1015474A" w16cex:dateUtc="2023-04-06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02C7E5" w16cid:durableId="377CC775"/>
  <w16cid:commentId w16cid:paraId="40FE379C" w16cid:durableId="101547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4D78"/>
    <w:multiLevelType w:val="multilevel"/>
    <w:tmpl w:val="77DEDA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B5B69"/>
    <w:multiLevelType w:val="multilevel"/>
    <w:tmpl w:val="24B497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D3506"/>
    <w:multiLevelType w:val="hybridMultilevel"/>
    <w:tmpl w:val="5382030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 w15:restartNumberingAfterBreak="0">
    <w:nsid w:val="08D32FCC"/>
    <w:multiLevelType w:val="multilevel"/>
    <w:tmpl w:val="E35CD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D66BD"/>
    <w:multiLevelType w:val="multilevel"/>
    <w:tmpl w:val="57DAB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358D5"/>
    <w:multiLevelType w:val="hybridMultilevel"/>
    <w:tmpl w:val="4E88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C094D"/>
    <w:multiLevelType w:val="multilevel"/>
    <w:tmpl w:val="1C6EE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593057"/>
    <w:multiLevelType w:val="multilevel"/>
    <w:tmpl w:val="65ACE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6F605B"/>
    <w:multiLevelType w:val="multilevel"/>
    <w:tmpl w:val="BFF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91492F"/>
    <w:multiLevelType w:val="multilevel"/>
    <w:tmpl w:val="AF54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440304"/>
    <w:multiLevelType w:val="hybridMultilevel"/>
    <w:tmpl w:val="63181AE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EA55BB"/>
    <w:multiLevelType w:val="multilevel"/>
    <w:tmpl w:val="3E362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E02B55"/>
    <w:multiLevelType w:val="hybridMultilevel"/>
    <w:tmpl w:val="0A3E5552"/>
    <w:lvl w:ilvl="0" w:tplc="81FC241C">
      <w:start w:val="1"/>
      <w:numFmt w:val="bullet"/>
      <w:lvlText w:val="•"/>
      <w:lvlJc w:val="left"/>
      <w:pPr>
        <w:tabs>
          <w:tab w:val="num" w:pos="720"/>
        </w:tabs>
        <w:ind w:left="720" w:hanging="360"/>
      </w:pPr>
      <w:rPr>
        <w:rFonts w:ascii="Arial" w:hAnsi="Arial" w:hint="default"/>
      </w:rPr>
    </w:lvl>
    <w:lvl w:ilvl="1" w:tplc="B9F68A2E">
      <w:start w:val="1"/>
      <w:numFmt w:val="bullet"/>
      <w:lvlText w:val="•"/>
      <w:lvlJc w:val="left"/>
      <w:pPr>
        <w:tabs>
          <w:tab w:val="num" w:pos="1440"/>
        </w:tabs>
        <w:ind w:left="1440" w:hanging="360"/>
      </w:pPr>
      <w:rPr>
        <w:rFonts w:ascii="Arial" w:hAnsi="Arial" w:hint="default"/>
      </w:rPr>
    </w:lvl>
    <w:lvl w:ilvl="2" w:tplc="70A4B152" w:tentative="1">
      <w:start w:val="1"/>
      <w:numFmt w:val="bullet"/>
      <w:lvlText w:val="•"/>
      <w:lvlJc w:val="left"/>
      <w:pPr>
        <w:tabs>
          <w:tab w:val="num" w:pos="2160"/>
        </w:tabs>
        <w:ind w:left="2160" w:hanging="360"/>
      </w:pPr>
      <w:rPr>
        <w:rFonts w:ascii="Arial" w:hAnsi="Arial" w:hint="default"/>
      </w:rPr>
    </w:lvl>
    <w:lvl w:ilvl="3" w:tplc="0EBA75F2" w:tentative="1">
      <w:start w:val="1"/>
      <w:numFmt w:val="bullet"/>
      <w:lvlText w:val="•"/>
      <w:lvlJc w:val="left"/>
      <w:pPr>
        <w:tabs>
          <w:tab w:val="num" w:pos="2880"/>
        </w:tabs>
        <w:ind w:left="2880" w:hanging="360"/>
      </w:pPr>
      <w:rPr>
        <w:rFonts w:ascii="Arial" w:hAnsi="Arial" w:hint="default"/>
      </w:rPr>
    </w:lvl>
    <w:lvl w:ilvl="4" w:tplc="1FCC4E2E" w:tentative="1">
      <w:start w:val="1"/>
      <w:numFmt w:val="bullet"/>
      <w:lvlText w:val="•"/>
      <w:lvlJc w:val="left"/>
      <w:pPr>
        <w:tabs>
          <w:tab w:val="num" w:pos="3600"/>
        </w:tabs>
        <w:ind w:left="3600" w:hanging="360"/>
      </w:pPr>
      <w:rPr>
        <w:rFonts w:ascii="Arial" w:hAnsi="Arial" w:hint="default"/>
      </w:rPr>
    </w:lvl>
    <w:lvl w:ilvl="5" w:tplc="8D3A4F7C" w:tentative="1">
      <w:start w:val="1"/>
      <w:numFmt w:val="bullet"/>
      <w:lvlText w:val="•"/>
      <w:lvlJc w:val="left"/>
      <w:pPr>
        <w:tabs>
          <w:tab w:val="num" w:pos="4320"/>
        </w:tabs>
        <w:ind w:left="4320" w:hanging="360"/>
      </w:pPr>
      <w:rPr>
        <w:rFonts w:ascii="Arial" w:hAnsi="Arial" w:hint="default"/>
      </w:rPr>
    </w:lvl>
    <w:lvl w:ilvl="6" w:tplc="D2CC9514" w:tentative="1">
      <w:start w:val="1"/>
      <w:numFmt w:val="bullet"/>
      <w:lvlText w:val="•"/>
      <w:lvlJc w:val="left"/>
      <w:pPr>
        <w:tabs>
          <w:tab w:val="num" w:pos="5040"/>
        </w:tabs>
        <w:ind w:left="5040" w:hanging="360"/>
      </w:pPr>
      <w:rPr>
        <w:rFonts w:ascii="Arial" w:hAnsi="Arial" w:hint="default"/>
      </w:rPr>
    </w:lvl>
    <w:lvl w:ilvl="7" w:tplc="B6FEE43A" w:tentative="1">
      <w:start w:val="1"/>
      <w:numFmt w:val="bullet"/>
      <w:lvlText w:val="•"/>
      <w:lvlJc w:val="left"/>
      <w:pPr>
        <w:tabs>
          <w:tab w:val="num" w:pos="5760"/>
        </w:tabs>
        <w:ind w:left="5760" w:hanging="360"/>
      </w:pPr>
      <w:rPr>
        <w:rFonts w:ascii="Arial" w:hAnsi="Arial" w:hint="default"/>
      </w:rPr>
    </w:lvl>
    <w:lvl w:ilvl="8" w:tplc="119ABA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054761"/>
    <w:multiLevelType w:val="multilevel"/>
    <w:tmpl w:val="47A622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22088A"/>
    <w:multiLevelType w:val="hybridMultilevel"/>
    <w:tmpl w:val="7702F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4568C7"/>
    <w:multiLevelType w:val="multilevel"/>
    <w:tmpl w:val="F552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BD666A"/>
    <w:multiLevelType w:val="hybridMultilevel"/>
    <w:tmpl w:val="56DA45BC"/>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2E07706D"/>
    <w:multiLevelType w:val="multilevel"/>
    <w:tmpl w:val="C5C0C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670A67"/>
    <w:multiLevelType w:val="multilevel"/>
    <w:tmpl w:val="78F2730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37BD1CA4"/>
    <w:multiLevelType w:val="multilevel"/>
    <w:tmpl w:val="D8AE0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C12359"/>
    <w:multiLevelType w:val="hybridMultilevel"/>
    <w:tmpl w:val="848434AE"/>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80900EB"/>
    <w:multiLevelType w:val="hybridMultilevel"/>
    <w:tmpl w:val="283A7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5C0A14"/>
    <w:multiLevelType w:val="hybridMultilevel"/>
    <w:tmpl w:val="A72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FD66C9"/>
    <w:multiLevelType w:val="multilevel"/>
    <w:tmpl w:val="E9D6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A87C95"/>
    <w:multiLevelType w:val="multilevel"/>
    <w:tmpl w:val="5E1CB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0321EE"/>
    <w:multiLevelType w:val="hybridMultilevel"/>
    <w:tmpl w:val="CE44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F52236"/>
    <w:multiLevelType w:val="hybridMultilevel"/>
    <w:tmpl w:val="3562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73138"/>
    <w:multiLevelType w:val="multilevel"/>
    <w:tmpl w:val="C484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146300"/>
    <w:multiLevelType w:val="hybridMultilevel"/>
    <w:tmpl w:val="A19C7D90"/>
    <w:lvl w:ilvl="0" w:tplc="0409000F">
      <w:start w:val="1"/>
      <w:numFmt w:val="decimal"/>
      <w:lvlText w:val="%1."/>
      <w:lvlJc w:val="left"/>
      <w:pPr>
        <w:tabs>
          <w:tab w:val="num" w:pos="1440"/>
        </w:tabs>
        <w:ind w:left="1440" w:hanging="360"/>
      </w:pPr>
      <w:rPr>
        <w:rFonts w:hint="default"/>
      </w:rPr>
    </w:lvl>
    <w:lvl w:ilvl="1" w:tplc="B9F68A2E">
      <w:start w:val="1"/>
      <w:numFmt w:val="bullet"/>
      <w:lvlText w:val="•"/>
      <w:lvlJc w:val="left"/>
      <w:pPr>
        <w:tabs>
          <w:tab w:val="num" w:pos="2160"/>
        </w:tabs>
        <w:ind w:left="2160" w:hanging="360"/>
      </w:pPr>
      <w:rPr>
        <w:rFonts w:ascii="Arial" w:hAnsi="Arial" w:hint="default"/>
      </w:rPr>
    </w:lvl>
    <w:lvl w:ilvl="2" w:tplc="70A4B152" w:tentative="1">
      <w:start w:val="1"/>
      <w:numFmt w:val="bullet"/>
      <w:lvlText w:val="•"/>
      <w:lvlJc w:val="left"/>
      <w:pPr>
        <w:tabs>
          <w:tab w:val="num" w:pos="2880"/>
        </w:tabs>
        <w:ind w:left="2880" w:hanging="360"/>
      </w:pPr>
      <w:rPr>
        <w:rFonts w:ascii="Arial" w:hAnsi="Arial" w:hint="default"/>
      </w:rPr>
    </w:lvl>
    <w:lvl w:ilvl="3" w:tplc="0EBA75F2" w:tentative="1">
      <w:start w:val="1"/>
      <w:numFmt w:val="bullet"/>
      <w:lvlText w:val="•"/>
      <w:lvlJc w:val="left"/>
      <w:pPr>
        <w:tabs>
          <w:tab w:val="num" w:pos="3600"/>
        </w:tabs>
        <w:ind w:left="3600" w:hanging="360"/>
      </w:pPr>
      <w:rPr>
        <w:rFonts w:ascii="Arial" w:hAnsi="Arial" w:hint="default"/>
      </w:rPr>
    </w:lvl>
    <w:lvl w:ilvl="4" w:tplc="1FCC4E2E" w:tentative="1">
      <w:start w:val="1"/>
      <w:numFmt w:val="bullet"/>
      <w:lvlText w:val="•"/>
      <w:lvlJc w:val="left"/>
      <w:pPr>
        <w:tabs>
          <w:tab w:val="num" w:pos="4320"/>
        </w:tabs>
        <w:ind w:left="4320" w:hanging="360"/>
      </w:pPr>
      <w:rPr>
        <w:rFonts w:ascii="Arial" w:hAnsi="Arial" w:hint="default"/>
      </w:rPr>
    </w:lvl>
    <w:lvl w:ilvl="5" w:tplc="8D3A4F7C" w:tentative="1">
      <w:start w:val="1"/>
      <w:numFmt w:val="bullet"/>
      <w:lvlText w:val="•"/>
      <w:lvlJc w:val="left"/>
      <w:pPr>
        <w:tabs>
          <w:tab w:val="num" w:pos="5040"/>
        </w:tabs>
        <w:ind w:left="5040" w:hanging="360"/>
      </w:pPr>
      <w:rPr>
        <w:rFonts w:ascii="Arial" w:hAnsi="Arial" w:hint="default"/>
      </w:rPr>
    </w:lvl>
    <w:lvl w:ilvl="6" w:tplc="D2CC9514" w:tentative="1">
      <w:start w:val="1"/>
      <w:numFmt w:val="bullet"/>
      <w:lvlText w:val="•"/>
      <w:lvlJc w:val="left"/>
      <w:pPr>
        <w:tabs>
          <w:tab w:val="num" w:pos="5760"/>
        </w:tabs>
        <w:ind w:left="5760" w:hanging="360"/>
      </w:pPr>
      <w:rPr>
        <w:rFonts w:ascii="Arial" w:hAnsi="Arial" w:hint="default"/>
      </w:rPr>
    </w:lvl>
    <w:lvl w:ilvl="7" w:tplc="B6FEE43A" w:tentative="1">
      <w:start w:val="1"/>
      <w:numFmt w:val="bullet"/>
      <w:lvlText w:val="•"/>
      <w:lvlJc w:val="left"/>
      <w:pPr>
        <w:tabs>
          <w:tab w:val="num" w:pos="6480"/>
        </w:tabs>
        <w:ind w:left="6480" w:hanging="360"/>
      </w:pPr>
      <w:rPr>
        <w:rFonts w:ascii="Arial" w:hAnsi="Arial" w:hint="default"/>
      </w:rPr>
    </w:lvl>
    <w:lvl w:ilvl="8" w:tplc="119ABA90" w:tentative="1">
      <w:start w:val="1"/>
      <w:numFmt w:val="bullet"/>
      <w:lvlText w:val="•"/>
      <w:lvlJc w:val="left"/>
      <w:pPr>
        <w:tabs>
          <w:tab w:val="num" w:pos="7200"/>
        </w:tabs>
        <w:ind w:left="7200" w:hanging="360"/>
      </w:pPr>
      <w:rPr>
        <w:rFonts w:ascii="Arial" w:hAnsi="Arial" w:hint="default"/>
      </w:rPr>
    </w:lvl>
  </w:abstractNum>
  <w:abstractNum w:abstractNumId="29" w15:restartNumberingAfterBreak="0">
    <w:nsid w:val="4F8A14B3"/>
    <w:multiLevelType w:val="hybridMultilevel"/>
    <w:tmpl w:val="7B42EF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0" w15:restartNumberingAfterBreak="0">
    <w:nsid w:val="59333A55"/>
    <w:multiLevelType w:val="multilevel"/>
    <w:tmpl w:val="164A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4D1002"/>
    <w:multiLevelType w:val="multilevel"/>
    <w:tmpl w:val="A918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E9A7EF2"/>
    <w:multiLevelType w:val="hybridMultilevel"/>
    <w:tmpl w:val="D740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C73C67"/>
    <w:multiLevelType w:val="multilevel"/>
    <w:tmpl w:val="FB0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D15DE0"/>
    <w:multiLevelType w:val="multilevel"/>
    <w:tmpl w:val="527C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61396"/>
    <w:multiLevelType w:val="multilevel"/>
    <w:tmpl w:val="18AC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5B3750"/>
    <w:multiLevelType w:val="hybridMultilevel"/>
    <w:tmpl w:val="592E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7C0A61"/>
    <w:multiLevelType w:val="multilevel"/>
    <w:tmpl w:val="DD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1727297">
    <w:abstractNumId w:val="5"/>
  </w:num>
  <w:num w:numId="2" w16cid:durableId="1201938921">
    <w:abstractNumId w:val="25"/>
  </w:num>
  <w:num w:numId="3" w16cid:durableId="1633242399">
    <w:abstractNumId w:val="22"/>
  </w:num>
  <w:num w:numId="4" w16cid:durableId="1519082792">
    <w:abstractNumId w:val="16"/>
  </w:num>
  <w:num w:numId="5" w16cid:durableId="410736278">
    <w:abstractNumId w:val="2"/>
  </w:num>
  <w:num w:numId="6" w16cid:durableId="723404555">
    <w:abstractNumId w:val="29"/>
  </w:num>
  <w:num w:numId="7" w16cid:durableId="2108571750">
    <w:abstractNumId w:val="20"/>
  </w:num>
  <w:num w:numId="8" w16cid:durableId="1564175092">
    <w:abstractNumId w:val="32"/>
  </w:num>
  <w:num w:numId="9" w16cid:durableId="173544210">
    <w:abstractNumId w:val="31"/>
  </w:num>
  <w:num w:numId="10" w16cid:durableId="1374695451">
    <w:abstractNumId w:val="8"/>
  </w:num>
  <w:num w:numId="11" w16cid:durableId="1120949994">
    <w:abstractNumId w:val="33"/>
  </w:num>
  <w:num w:numId="12" w16cid:durableId="426080977">
    <w:abstractNumId w:val="21"/>
  </w:num>
  <w:num w:numId="13" w16cid:durableId="419984011">
    <w:abstractNumId w:val="37"/>
  </w:num>
  <w:num w:numId="14" w16cid:durableId="2029327000">
    <w:abstractNumId w:val="35"/>
  </w:num>
  <w:num w:numId="15" w16cid:durableId="447701178">
    <w:abstractNumId w:val="9"/>
  </w:num>
  <w:num w:numId="16" w16cid:durableId="249311742">
    <w:abstractNumId w:val="11"/>
  </w:num>
  <w:num w:numId="17" w16cid:durableId="2004812994">
    <w:abstractNumId w:val="6"/>
  </w:num>
  <w:num w:numId="18" w16cid:durableId="1786382292">
    <w:abstractNumId w:val="13"/>
  </w:num>
  <w:num w:numId="19" w16cid:durableId="1792355482">
    <w:abstractNumId w:val="7"/>
  </w:num>
  <w:num w:numId="20" w16cid:durableId="30889384">
    <w:abstractNumId w:val="0"/>
  </w:num>
  <w:num w:numId="21" w16cid:durableId="611791387">
    <w:abstractNumId w:val="27"/>
  </w:num>
  <w:num w:numId="22" w16cid:durableId="1855653000">
    <w:abstractNumId w:val="19"/>
  </w:num>
  <w:num w:numId="23" w16cid:durableId="1365208386">
    <w:abstractNumId w:val="1"/>
  </w:num>
  <w:num w:numId="24" w16cid:durableId="1645623438">
    <w:abstractNumId w:val="36"/>
  </w:num>
  <w:num w:numId="25" w16cid:durableId="1583030556">
    <w:abstractNumId w:val="12"/>
  </w:num>
  <w:num w:numId="26" w16cid:durableId="1374495966">
    <w:abstractNumId w:val="24"/>
  </w:num>
  <w:num w:numId="27" w16cid:durableId="1819103742">
    <w:abstractNumId w:val="30"/>
  </w:num>
  <w:num w:numId="28" w16cid:durableId="349526680">
    <w:abstractNumId w:val="34"/>
  </w:num>
  <w:num w:numId="29" w16cid:durableId="1509831047">
    <w:abstractNumId w:val="17"/>
  </w:num>
  <w:num w:numId="30" w16cid:durableId="170025836">
    <w:abstractNumId w:val="18"/>
  </w:num>
  <w:num w:numId="31" w16cid:durableId="52897071">
    <w:abstractNumId w:val="4"/>
  </w:num>
  <w:num w:numId="32" w16cid:durableId="1469131310">
    <w:abstractNumId w:val="3"/>
  </w:num>
  <w:num w:numId="33" w16cid:durableId="1766460934">
    <w:abstractNumId w:val="14"/>
  </w:num>
  <w:num w:numId="34" w16cid:durableId="141433789">
    <w:abstractNumId w:val="28"/>
  </w:num>
  <w:num w:numId="35" w16cid:durableId="476607225">
    <w:abstractNumId w:val="10"/>
  </w:num>
  <w:num w:numId="36" w16cid:durableId="942151245">
    <w:abstractNumId w:val="23"/>
  </w:num>
  <w:num w:numId="37" w16cid:durableId="947737738">
    <w:abstractNumId w:val="15"/>
  </w:num>
  <w:num w:numId="38" w16cid:durableId="1732194188">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ylor, Simpfronia">
    <w15:presenceInfo w15:providerId="AD" w15:userId="S::staylo47@utm.edu::3eb3cdfe-11cc-4818-86dd-ceb1cd5687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276"/>
    <w:rsid w:val="00022EF3"/>
    <w:rsid w:val="000B10D6"/>
    <w:rsid w:val="00136967"/>
    <w:rsid w:val="001575F9"/>
    <w:rsid w:val="00184187"/>
    <w:rsid w:val="001C4AF4"/>
    <w:rsid w:val="00206662"/>
    <w:rsid w:val="00270AFE"/>
    <w:rsid w:val="00273180"/>
    <w:rsid w:val="00280294"/>
    <w:rsid w:val="0029097F"/>
    <w:rsid w:val="00291E55"/>
    <w:rsid w:val="002C046B"/>
    <w:rsid w:val="002C487E"/>
    <w:rsid w:val="002D3BFD"/>
    <w:rsid w:val="003070A7"/>
    <w:rsid w:val="00313EDF"/>
    <w:rsid w:val="0033654B"/>
    <w:rsid w:val="00395FF2"/>
    <w:rsid w:val="003E2276"/>
    <w:rsid w:val="0044336E"/>
    <w:rsid w:val="0047192B"/>
    <w:rsid w:val="00503219"/>
    <w:rsid w:val="00541999"/>
    <w:rsid w:val="005D18ED"/>
    <w:rsid w:val="005E554F"/>
    <w:rsid w:val="00623303"/>
    <w:rsid w:val="0065053D"/>
    <w:rsid w:val="00663A3A"/>
    <w:rsid w:val="006733EC"/>
    <w:rsid w:val="006B0289"/>
    <w:rsid w:val="00703788"/>
    <w:rsid w:val="007B5C5E"/>
    <w:rsid w:val="007D6549"/>
    <w:rsid w:val="00823BC4"/>
    <w:rsid w:val="008B3BCD"/>
    <w:rsid w:val="008C4325"/>
    <w:rsid w:val="008D2BA8"/>
    <w:rsid w:val="008F0037"/>
    <w:rsid w:val="00922BAD"/>
    <w:rsid w:val="00943281"/>
    <w:rsid w:val="0096665F"/>
    <w:rsid w:val="009822DB"/>
    <w:rsid w:val="009A24D3"/>
    <w:rsid w:val="009D62BF"/>
    <w:rsid w:val="00A10A15"/>
    <w:rsid w:val="00A277D3"/>
    <w:rsid w:val="00A80198"/>
    <w:rsid w:val="00B81BDA"/>
    <w:rsid w:val="00B96F7E"/>
    <w:rsid w:val="00BB1A72"/>
    <w:rsid w:val="00C2446D"/>
    <w:rsid w:val="00CB0E60"/>
    <w:rsid w:val="00CF6BC9"/>
    <w:rsid w:val="00D6197E"/>
    <w:rsid w:val="00D9038C"/>
    <w:rsid w:val="00D93771"/>
    <w:rsid w:val="00DB3463"/>
    <w:rsid w:val="00DD4D33"/>
    <w:rsid w:val="00E006EE"/>
    <w:rsid w:val="00F8326F"/>
    <w:rsid w:val="13011204"/>
    <w:rsid w:val="18EFBB6C"/>
    <w:rsid w:val="28A921AB"/>
    <w:rsid w:val="5F008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8BB5F"/>
  <w15:chartTrackingRefBased/>
  <w15:docId w15:val="{00945A7A-BCB0-4457-9FC0-EAA20E19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76"/>
    <w:pPr>
      <w:spacing w:after="0" w:line="240" w:lineRule="auto"/>
    </w:pPr>
    <w:rPr>
      <w:rFonts w:ascii="Cambria" w:eastAsia="Cambria" w:hAnsi="Cambria" w:cs="Times New Roman"/>
      <w:sz w:val="24"/>
      <w:szCs w:val="24"/>
    </w:rPr>
  </w:style>
  <w:style w:type="paragraph" w:styleId="Heading1">
    <w:name w:val="heading 1"/>
    <w:basedOn w:val="Normal"/>
    <w:link w:val="Heading1Char"/>
    <w:uiPriority w:val="9"/>
    <w:qFormat/>
    <w:rsid w:val="00922BAD"/>
    <w:pPr>
      <w:spacing w:before="100" w:beforeAutospacing="1" w:after="100" w:afterAutospacing="1"/>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33654B"/>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33654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A72"/>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mbria" w:eastAsia="Cambria" w:hAnsi="Cambria"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22B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BAD"/>
    <w:rPr>
      <w:rFonts w:ascii="Segoe UI" w:eastAsia="Cambria" w:hAnsi="Segoe UI" w:cs="Segoe UI"/>
      <w:sz w:val="18"/>
      <w:szCs w:val="18"/>
    </w:rPr>
  </w:style>
  <w:style w:type="character" w:customStyle="1" w:styleId="Heading1Char">
    <w:name w:val="Heading 1 Char"/>
    <w:basedOn w:val="DefaultParagraphFont"/>
    <w:link w:val="Heading1"/>
    <w:uiPriority w:val="9"/>
    <w:rsid w:val="00922BAD"/>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63A3A"/>
    <w:rPr>
      <w:b/>
      <w:bCs/>
    </w:rPr>
  </w:style>
  <w:style w:type="character" w:styleId="Hyperlink">
    <w:name w:val="Hyperlink"/>
    <w:basedOn w:val="DefaultParagraphFont"/>
    <w:uiPriority w:val="99"/>
    <w:unhideWhenUsed/>
    <w:rsid w:val="00503219"/>
    <w:rPr>
      <w:color w:val="0563C1" w:themeColor="hyperlink"/>
      <w:u w:val="single"/>
    </w:rPr>
  </w:style>
  <w:style w:type="paragraph" w:customStyle="1" w:styleId="mb-sm-4">
    <w:name w:val="mb-sm-4"/>
    <w:basedOn w:val="Normal"/>
    <w:rsid w:val="00D93771"/>
    <w:pPr>
      <w:spacing w:before="100" w:beforeAutospacing="1" w:after="100" w:afterAutospacing="1"/>
    </w:pPr>
    <w:rPr>
      <w:rFonts w:ascii="Times New Roman" w:eastAsia="Times New Roman" w:hAnsi="Times New Roman"/>
    </w:rPr>
  </w:style>
  <w:style w:type="character" w:customStyle="1" w:styleId="Heading3Char">
    <w:name w:val="Heading 3 Char"/>
    <w:basedOn w:val="DefaultParagraphFont"/>
    <w:link w:val="Heading3"/>
    <w:uiPriority w:val="9"/>
    <w:semiHidden/>
    <w:rsid w:val="0033654B"/>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33654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3654B"/>
    <w:pPr>
      <w:spacing w:before="100" w:beforeAutospacing="1" w:after="100" w:afterAutospacing="1"/>
    </w:pPr>
    <w:rPr>
      <w:rFonts w:ascii="Times New Roman" w:eastAsia="Times New Roman" w:hAnsi="Times New Roman"/>
    </w:rPr>
  </w:style>
  <w:style w:type="character" w:styleId="UnresolvedMention">
    <w:name w:val="Unresolved Mention"/>
    <w:basedOn w:val="DefaultParagraphFont"/>
    <w:uiPriority w:val="99"/>
    <w:semiHidden/>
    <w:unhideWhenUsed/>
    <w:rsid w:val="0033654B"/>
    <w:rPr>
      <w:color w:val="605E5C"/>
      <w:shd w:val="clear" w:color="auto" w:fill="E1DFDD"/>
    </w:rPr>
  </w:style>
  <w:style w:type="paragraph" w:customStyle="1" w:styleId="xmsonormal">
    <w:name w:val="x_msonormal"/>
    <w:basedOn w:val="Normal"/>
    <w:rsid w:val="001575F9"/>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2D3BFD"/>
    <w:pPr>
      <w:spacing w:before="100" w:beforeAutospacing="1" w:after="100" w:afterAutospacing="1"/>
    </w:pPr>
    <w:rPr>
      <w:rFonts w:ascii="Times New Roman" w:eastAsia="Times New Roman" w:hAnsi="Times New Roman"/>
    </w:rPr>
  </w:style>
  <w:style w:type="character" w:customStyle="1" w:styleId="normaltextrun">
    <w:name w:val="normaltextrun"/>
    <w:basedOn w:val="DefaultParagraphFont"/>
    <w:rsid w:val="002D3BFD"/>
  </w:style>
  <w:style w:type="character" w:customStyle="1" w:styleId="eop">
    <w:name w:val="eop"/>
    <w:basedOn w:val="DefaultParagraphFont"/>
    <w:rsid w:val="002D3BFD"/>
  </w:style>
  <w:style w:type="character" w:styleId="FollowedHyperlink">
    <w:name w:val="FollowedHyperlink"/>
    <w:basedOn w:val="DefaultParagraphFont"/>
    <w:uiPriority w:val="99"/>
    <w:semiHidden/>
    <w:unhideWhenUsed/>
    <w:rsid w:val="008B3B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9161">
      <w:bodyDiv w:val="1"/>
      <w:marLeft w:val="0"/>
      <w:marRight w:val="0"/>
      <w:marTop w:val="0"/>
      <w:marBottom w:val="0"/>
      <w:divBdr>
        <w:top w:val="none" w:sz="0" w:space="0" w:color="auto"/>
        <w:left w:val="none" w:sz="0" w:space="0" w:color="auto"/>
        <w:bottom w:val="none" w:sz="0" w:space="0" w:color="auto"/>
        <w:right w:val="none" w:sz="0" w:space="0" w:color="auto"/>
      </w:divBdr>
      <w:divsChild>
        <w:div w:id="2046830214">
          <w:marLeft w:val="0"/>
          <w:marRight w:val="0"/>
          <w:marTop w:val="0"/>
          <w:marBottom w:val="0"/>
          <w:divBdr>
            <w:top w:val="none" w:sz="0" w:space="0" w:color="auto"/>
            <w:left w:val="none" w:sz="0" w:space="0" w:color="auto"/>
            <w:bottom w:val="none" w:sz="0" w:space="0" w:color="auto"/>
            <w:right w:val="none" w:sz="0" w:space="0" w:color="auto"/>
          </w:divBdr>
          <w:divsChild>
            <w:div w:id="1277103542">
              <w:marLeft w:val="0"/>
              <w:marRight w:val="0"/>
              <w:marTop w:val="0"/>
              <w:marBottom w:val="0"/>
              <w:divBdr>
                <w:top w:val="none" w:sz="0" w:space="0" w:color="auto"/>
                <w:left w:val="none" w:sz="0" w:space="0" w:color="auto"/>
                <w:bottom w:val="none" w:sz="0" w:space="0" w:color="auto"/>
                <w:right w:val="none" w:sz="0" w:space="0" w:color="auto"/>
              </w:divBdr>
              <w:divsChild>
                <w:div w:id="1811640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41596528">
          <w:marLeft w:val="0"/>
          <w:marRight w:val="0"/>
          <w:marTop w:val="0"/>
          <w:marBottom w:val="0"/>
          <w:divBdr>
            <w:top w:val="none" w:sz="0" w:space="0" w:color="auto"/>
            <w:left w:val="none" w:sz="0" w:space="0" w:color="auto"/>
            <w:bottom w:val="none" w:sz="0" w:space="0" w:color="auto"/>
            <w:right w:val="none" w:sz="0" w:space="0" w:color="auto"/>
          </w:divBdr>
          <w:divsChild>
            <w:div w:id="803237870">
              <w:marLeft w:val="0"/>
              <w:marRight w:val="0"/>
              <w:marTop w:val="0"/>
              <w:marBottom w:val="0"/>
              <w:divBdr>
                <w:top w:val="none" w:sz="0" w:space="0" w:color="auto"/>
                <w:left w:val="none" w:sz="0" w:space="0" w:color="auto"/>
                <w:bottom w:val="none" w:sz="0" w:space="0" w:color="auto"/>
                <w:right w:val="none" w:sz="0" w:space="0" w:color="auto"/>
              </w:divBdr>
              <w:divsChild>
                <w:div w:id="97528191">
                  <w:marLeft w:val="-420"/>
                  <w:marRight w:val="0"/>
                  <w:marTop w:val="0"/>
                  <w:marBottom w:val="0"/>
                  <w:divBdr>
                    <w:top w:val="none" w:sz="0" w:space="0" w:color="auto"/>
                    <w:left w:val="none" w:sz="0" w:space="0" w:color="auto"/>
                    <w:bottom w:val="none" w:sz="0" w:space="0" w:color="auto"/>
                    <w:right w:val="none" w:sz="0" w:space="0" w:color="auto"/>
                  </w:divBdr>
                  <w:divsChild>
                    <w:div w:id="1003705854">
                      <w:marLeft w:val="0"/>
                      <w:marRight w:val="0"/>
                      <w:marTop w:val="0"/>
                      <w:marBottom w:val="0"/>
                      <w:divBdr>
                        <w:top w:val="none" w:sz="0" w:space="0" w:color="auto"/>
                        <w:left w:val="none" w:sz="0" w:space="0" w:color="auto"/>
                        <w:bottom w:val="none" w:sz="0" w:space="0" w:color="auto"/>
                        <w:right w:val="none" w:sz="0" w:space="0" w:color="auto"/>
                      </w:divBdr>
                      <w:divsChild>
                        <w:div w:id="967512213">
                          <w:marLeft w:val="0"/>
                          <w:marRight w:val="0"/>
                          <w:marTop w:val="0"/>
                          <w:marBottom w:val="0"/>
                          <w:divBdr>
                            <w:top w:val="none" w:sz="0" w:space="0" w:color="auto"/>
                            <w:left w:val="none" w:sz="0" w:space="0" w:color="auto"/>
                            <w:bottom w:val="none" w:sz="0" w:space="0" w:color="auto"/>
                            <w:right w:val="none" w:sz="0" w:space="0" w:color="auto"/>
                          </w:divBdr>
                          <w:divsChild>
                            <w:div w:id="1435588176">
                              <w:marLeft w:val="0"/>
                              <w:marRight w:val="0"/>
                              <w:marTop w:val="0"/>
                              <w:marBottom w:val="0"/>
                              <w:divBdr>
                                <w:top w:val="none" w:sz="0" w:space="0" w:color="auto"/>
                                <w:left w:val="none" w:sz="0" w:space="0" w:color="auto"/>
                                <w:bottom w:val="none" w:sz="0" w:space="0" w:color="auto"/>
                                <w:right w:val="none" w:sz="0" w:space="0" w:color="auto"/>
                              </w:divBdr>
                            </w:div>
                            <w:div w:id="177481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38232">
                  <w:marLeft w:val="-420"/>
                  <w:marRight w:val="0"/>
                  <w:marTop w:val="0"/>
                  <w:marBottom w:val="0"/>
                  <w:divBdr>
                    <w:top w:val="none" w:sz="0" w:space="0" w:color="auto"/>
                    <w:left w:val="none" w:sz="0" w:space="0" w:color="auto"/>
                    <w:bottom w:val="none" w:sz="0" w:space="0" w:color="auto"/>
                    <w:right w:val="none" w:sz="0" w:space="0" w:color="auto"/>
                  </w:divBdr>
                  <w:divsChild>
                    <w:div w:id="1991012158">
                      <w:marLeft w:val="0"/>
                      <w:marRight w:val="0"/>
                      <w:marTop w:val="0"/>
                      <w:marBottom w:val="0"/>
                      <w:divBdr>
                        <w:top w:val="none" w:sz="0" w:space="0" w:color="auto"/>
                        <w:left w:val="none" w:sz="0" w:space="0" w:color="auto"/>
                        <w:bottom w:val="none" w:sz="0" w:space="0" w:color="auto"/>
                        <w:right w:val="none" w:sz="0" w:space="0" w:color="auto"/>
                      </w:divBdr>
                      <w:divsChild>
                        <w:div w:id="386807882">
                          <w:marLeft w:val="0"/>
                          <w:marRight w:val="0"/>
                          <w:marTop w:val="0"/>
                          <w:marBottom w:val="0"/>
                          <w:divBdr>
                            <w:top w:val="none" w:sz="0" w:space="0" w:color="auto"/>
                            <w:left w:val="none" w:sz="0" w:space="0" w:color="auto"/>
                            <w:bottom w:val="none" w:sz="0" w:space="0" w:color="auto"/>
                            <w:right w:val="none" w:sz="0" w:space="0" w:color="auto"/>
                          </w:divBdr>
                          <w:divsChild>
                            <w:div w:id="1909922341">
                              <w:marLeft w:val="0"/>
                              <w:marRight w:val="0"/>
                              <w:marTop w:val="0"/>
                              <w:marBottom w:val="0"/>
                              <w:divBdr>
                                <w:top w:val="none" w:sz="0" w:space="0" w:color="auto"/>
                                <w:left w:val="none" w:sz="0" w:space="0" w:color="auto"/>
                                <w:bottom w:val="none" w:sz="0" w:space="0" w:color="auto"/>
                                <w:right w:val="none" w:sz="0" w:space="0" w:color="auto"/>
                              </w:divBdr>
                            </w:div>
                            <w:div w:id="1201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74994">
                  <w:marLeft w:val="-420"/>
                  <w:marRight w:val="0"/>
                  <w:marTop w:val="0"/>
                  <w:marBottom w:val="0"/>
                  <w:divBdr>
                    <w:top w:val="none" w:sz="0" w:space="0" w:color="auto"/>
                    <w:left w:val="none" w:sz="0" w:space="0" w:color="auto"/>
                    <w:bottom w:val="none" w:sz="0" w:space="0" w:color="auto"/>
                    <w:right w:val="none" w:sz="0" w:space="0" w:color="auto"/>
                  </w:divBdr>
                  <w:divsChild>
                    <w:div w:id="1468477488">
                      <w:marLeft w:val="0"/>
                      <w:marRight w:val="0"/>
                      <w:marTop w:val="0"/>
                      <w:marBottom w:val="0"/>
                      <w:divBdr>
                        <w:top w:val="none" w:sz="0" w:space="0" w:color="auto"/>
                        <w:left w:val="none" w:sz="0" w:space="0" w:color="auto"/>
                        <w:bottom w:val="none" w:sz="0" w:space="0" w:color="auto"/>
                        <w:right w:val="none" w:sz="0" w:space="0" w:color="auto"/>
                      </w:divBdr>
                      <w:divsChild>
                        <w:div w:id="1070038277">
                          <w:marLeft w:val="0"/>
                          <w:marRight w:val="0"/>
                          <w:marTop w:val="0"/>
                          <w:marBottom w:val="0"/>
                          <w:divBdr>
                            <w:top w:val="none" w:sz="0" w:space="0" w:color="auto"/>
                            <w:left w:val="none" w:sz="0" w:space="0" w:color="auto"/>
                            <w:bottom w:val="none" w:sz="0" w:space="0" w:color="auto"/>
                            <w:right w:val="none" w:sz="0" w:space="0" w:color="auto"/>
                          </w:divBdr>
                          <w:divsChild>
                            <w:div w:id="35469152">
                              <w:marLeft w:val="0"/>
                              <w:marRight w:val="0"/>
                              <w:marTop w:val="0"/>
                              <w:marBottom w:val="0"/>
                              <w:divBdr>
                                <w:top w:val="none" w:sz="0" w:space="0" w:color="auto"/>
                                <w:left w:val="none" w:sz="0" w:space="0" w:color="auto"/>
                                <w:bottom w:val="none" w:sz="0" w:space="0" w:color="auto"/>
                                <w:right w:val="none" w:sz="0" w:space="0" w:color="auto"/>
                              </w:divBdr>
                            </w:div>
                            <w:div w:id="18795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697815">
                  <w:marLeft w:val="-420"/>
                  <w:marRight w:val="0"/>
                  <w:marTop w:val="0"/>
                  <w:marBottom w:val="0"/>
                  <w:divBdr>
                    <w:top w:val="none" w:sz="0" w:space="0" w:color="auto"/>
                    <w:left w:val="none" w:sz="0" w:space="0" w:color="auto"/>
                    <w:bottom w:val="none" w:sz="0" w:space="0" w:color="auto"/>
                    <w:right w:val="none" w:sz="0" w:space="0" w:color="auto"/>
                  </w:divBdr>
                  <w:divsChild>
                    <w:div w:id="1239360098">
                      <w:marLeft w:val="0"/>
                      <w:marRight w:val="0"/>
                      <w:marTop w:val="0"/>
                      <w:marBottom w:val="0"/>
                      <w:divBdr>
                        <w:top w:val="none" w:sz="0" w:space="0" w:color="auto"/>
                        <w:left w:val="none" w:sz="0" w:space="0" w:color="auto"/>
                        <w:bottom w:val="none" w:sz="0" w:space="0" w:color="auto"/>
                        <w:right w:val="none" w:sz="0" w:space="0" w:color="auto"/>
                      </w:divBdr>
                      <w:divsChild>
                        <w:div w:id="777993569">
                          <w:marLeft w:val="0"/>
                          <w:marRight w:val="0"/>
                          <w:marTop w:val="0"/>
                          <w:marBottom w:val="0"/>
                          <w:divBdr>
                            <w:top w:val="none" w:sz="0" w:space="0" w:color="auto"/>
                            <w:left w:val="none" w:sz="0" w:space="0" w:color="auto"/>
                            <w:bottom w:val="none" w:sz="0" w:space="0" w:color="auto"/>
                            <w:right w:val="none" w:sz="0" w:space="0" w:color="auto"/>
                          </w:divBdr>
                          <w:divsChild>
                            <w:div w:id="948438615">
                              <w:marLeft w:val="0"/>
                              <w:marRight w:val="0"/>
                              <w:marTop w:val="0"/>
                              <w:marBottom w:val="0"/>
                              <w:divBdr>
                                <w:top w:val="none" w:sz="0" w:space="0" w:color="auto"/>
                                <w:left w:val="none" w:sz="0" w:space="0" w:color="auto"/>
                                <w:bottom w:val="none" w:sz="0" w:space="0" w:color="auto"/>
                                <w:right w:val="none" w:sz="0" w:space="0" w:color="auto"/>
                              </w:divBdr>
                            </w:div>
                            <w:div w:id="117384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49278">
          <w:marLeft w:val="0"/>
          <w:marRight w:val="0"/>
          <w:marTop w:val="0"/>
          <w:marBottom w:val="0"/>
          <w:divBdr>
            <w:top w:val="none" w:sz="0" w:space="0" w:color="auto"/>
            <w:left w:val="none" w:sz="0" w:space="0" w:color="auto"/>
            <w:bottom w:val="none" w:sz="0" w:space="0" w:color="auto"/>
            <w:right w:val="none" w:sz="0" w:space="0" w:color="auto"/>
          </w:divBdr>
          <w:divsChild>
            <w:div w:id="1963924451">
              <w:marLeft w:val="0"/>
              <w:marRight w:val="0"/>
              <w:marTop w:val="0"/>
              <w:marBottom w:val="0"/>
              <w:divBdr>
                <w:top w:val="none" w:sz="0" w:space="0" w:color="auto"/>
                <w:left w:val="none" w:sz="0" w:space="0" w:color="auto"/>
                <w:bottom w:val="none" w:sz="0" w:space="0" w:color="auto"/>
                <w:right w:val="none" w:sz="0" w:space="0" w:color="auto"/>
              </w:divBdr>
              <w:divsChild>
                <w:div w:id="3580488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38801864">
          <w:marLeft w:val="0"/>
          <w:marRight w:val="0"/>
          <w:marTop w:val="0"/>
          <w:marBottom w:val="0"/>
          <w:divBdr>
            <w:top w:val="none" w:sz="0" w:space="0" w:color="auto"/>
            <w:left w:val="none" w:sz="0" w:space="0" w:color="auto"/>
            <w:bottom w:val="none" w:sz="0" w:space="0" w:color="auto"/>
            <w:right w:val="none" w:sz="0" w:space="0" w:color="auto"/>
          </w:divBdr>
          <w:divsChild>
            <w:div w:id="789976825">
              <w:marLeft w:val="0"/>
              <w:marRight w:val="0"/>
              <w:marTop w:val="0"/>
              <w:marBottom w:val="0"/>
              <w:divBdr>
                <w:top w:val="none" w:sz="0" w:space="0" w:color="auto"/>
                <w:left w:val="none" w:sz="0" w:space="0" w:color="auto"/>
                <w:bottom w:val="none" w:sz="0" w:space="0" w:color="auto"/>
                <w:right w:val="none" w:sz="0" w:space="0" w:color="auto"/>
              </w:divBdr>
              <w:divsChild>
                <w:div w:id="1470593323">
                  <w:marLeft w:val="-420"/>
                  <w:marRight w:val="0"/>
                  <w:marTop w:val="0"/>
                  <w:marBottom w:val="0"/>
                  <w:divBdr>
                    <w:top w:val="none" w:sz="0" w:space="0" w:color="auto"/>
                    <w:left w:val="none" w:sz="0" w:space="0" w:color="auto"/>
                    <w:bottom w:val="none" w:sz="0" w:space="0" w:color="auto"/>
                    <w:right w:val="none" w:sz="0" w:space="0" w:color="auto"/>
                  </w:divBdr>
                  <w:divsChild>
                    <w:div w:id="10618022">
                      <w:marLeft w:val="0"/>
                      <w:marRight w:val="0"/>
                      <w:marTop w:val="0"/>
                      <w:marBottom w:val="0"/>
                      <w:divBdr>
                        <w:top w:val="none" w:sz="0" w:space="0" w:color="auto"/>
                        <w:left w:val="none" w:sz="0" w:space="0" w:color="auto"/>
                        <w:bottom w:val="none" w:sz="0" w:space="0" w:color="auto"/>
                        <w:right w:val="none" w:sz="0" w:space="0" w:color="auto"/>
                      </w:divBdr>
                      <w:divsChild>
                        <w:div w:id="1301417788">
                          <w:marLeft w:val="0"/>
                          <w:marRight w:val="0"/>
                          <w:marTop w:val="0"/>
                          <w:marBottom w:val="0"/>
                          <w:divBdr>
                            <w:top w:val="none" w:sz="0" w:space="0" w:color="auto"/>
                            <w:left w:val="none" w:sz="0" w:space="0" w:color="auto"/>
                            <w:bottom w:val="none" w:sz="0" w:space="0" w:color="auto"/>
                            <w:right w:val="none" w:sz="0" w:space="0" w:color="auto"/>
                          </w:divBdr>
                          <w:divsChild>
                            <w:div w:id="1554121672">
                              <w:marLeft w:val="0"/>
                              <w:marRight w:val="0"/>
                              <w:marTop w:val="0"/>
                              <w:marBottom w:val="0"/>
                              <w:divBdr>
                                <w:top w:val="none" w:sz="0" w:space="0" w:color="auto"/>
                                <w:left w:val="none" w:sz="0" w:space="0" w:color="auto"/>
                                <w:bottom w:val="none" w:sz="0" w:space="0" w:color="auto"/>
                                <w:right w:val="none" w:sz="0" w:space="0" w:color="auto"/>
                              </w:divBdr>
                            </w:div>
                            <w:div w:id="2340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387">
                  <w:marLeft w:val="-420"/>
                  <w:marRight w:val="0"/>
                  <w:marTop w:val="0"/>
                  <w:marBottom w:val="0"/>
                  <w:divBdr>
                    <w:top w:val="none" w:sz="0" w:space="0" w:color="auto"/>
                    <w:left w:val="none" w:sz="0" w:space="0" w:color="auto"/>
                    <w:bottom w:val="none" w:sz="0" w:space="0" w:color="auto"/>
                    <w:right w:val="none" w:sz="0" w:space="0" w:color="auto"/>
                  </w:divBdr>
                  <w:divsChild>
                    <w:div w:id="1379627346">
                      <w:marLeft w:val="0"/>
                      <w:marRight w:val="0"/>
                      <w:marTop w:val="0"/>
                      <w:marBottom w:val="0"/>
                      <w:divBdr>
                        <w:top w:val="none" w:sz="0" w:space="0" w:color="auto"/>
                        <w:left w:val="none" w:sz="0" w:space="0" w:color="auto"/>
                        <w:bottom w:val="none" w:sz="0" w:space="0" w:color="auto"/>
                        <w:right w:val="none" w:sz="0" w:space="0" w:color="auto"/>
                      </w:divBdr>
                      <w:divsChild>
                        <w:div w:id="1637679443">
                          <w:marLeft w:val="0"/>
                          <w:marRight w:val="0"/>
                          <w:marTop w:val="0"/>
                          <w:marBottom w:val="0"/>
                          <w:divBdr>
                            <w:top w:val="none" w:sz="0" w:space="0" w:color="auto"/>
                            <w:left w:val="none" w:sz="0" w:space="0" w:color="auto"/>
                            <w:bottom w:val="none" w:sz="0" w:space="0" w:color="auto"/>
                            <w:right w:val="none" w:sz="0" w:space="0" w:color="auto"/>
                          </w:divBdr>
                          <w:divsChild>
                            <w:div w:id="45878447">
                              <w:marLeft w:val="0"/>
                              <w:marRight w:val="0"/>
                              <w:marTop w:val="0"/>
                              <w:marBottom w:val="0"/>
                              <w:divBdr>
                                <w:top w:val="none" w:sz="0" w:space="0" w:color="auto"/>
                                <w:left w:val="none" w:sz="0" w:space="0" w:color="auto"/>
                                <w:bottom w:val="none" w:sz="0" w:space="0" w:color="auto"/>
                                <w:right w:val="none" w:sz="0" w:space="0" w:color="auto"/>
                              </w:divBdr>
                            </w:div>
                            <w:div w:id="418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984273">
                  <w:marLeft w:val="-420"/>
                  <w:marRight w:val="0"/>
                  <w:marTop w:val="0"/>
                  <w:marBottom w:val="0"/>
                  <w:divBdr>
                    <w:top w:val="none" w:sz="0" w:space="0" w:color="auto"/>
                    <w:left w:val="none" w:sz="0" w:space="0" w:color="auto"/>
                    <w:bottom w:val="none" w:sz="0" w:space="0" w:color="auto"/>
                    <w:right w:val="none" w:sz="0" w:space="0" w:color="auto"/>
                  </w:divBdr>
                  <w:divsChild>
                    <w:div w:id="720177238">
                      <w:marLeft w:val="0"/>
                      <w:marRight w:val="0"/>
                      <w:marTop w:val="0"/>
                      <w:marBottom w:val="0"/>
                      <w:divBdr>
                        <w:top w:val="none" w:sz="0" w:space="0" w:color="auto"/>
                        <w:left w:val="none" w:sz="0" w:space="0" w:color="auto"/>
                        <w:bottom w:val="none" w:sz="0" w:space="0" w:color="auto"/>
                        <w:right w:val="none" w:sz="0" w:space="0" w:color="auto"/>
                      </w:divBdr>
                      <w:divsChild>
                        <w:div w:id="1566985826">
                          <w:marLeft w:val="0"/>
                          <w:marRight w:val="0"/>
                          <w:marTop w:val="0"/>
                          <w:marBottom w:val="0"/>
                          <w:divBdr>
                            <w:top w:val="none" w:sz="0" w:space="0" w:color="auto"/>
                            <w:left w:val="none" w:sz="0" w:space="0" w:color="auto"/>
                            <w:bottom w:val="none" w:sz="0" w:space="0" w:color="auto"/>
                            <w:right w:val="none" w:sz="0" w:space="0" w:color="auto"/>
                          </w:divBdr>
                          <w:divsChild>
                            <w:div w:id="65031660">
                              <w:marLeft w:val="0"/>
                              <w:marRight w:val="0"/>
                              <w:marTop w:val="0"/>
                              <w:marBottom w:val="0"/>
                              <w:divBdr>
                                <w:top w:val="none" w:sz="0" w:space="0" w:color="auto"/>
                                <w:left w:val="none" w:sz="0" w:space="0" w:color="auto"/>
                                <w:bottom w:val="none" w:sz="0" w:space="0" w:color="auto"/>
                                <w:right w:val="none" w:sz="0" w:space="0" w:color="auto"/>
                              </w:divBdr>
                            </w:div>
                            <w:div w:id="212830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7279">
                  <w:marLeft w:val="-420"/>
                  <w:marRight w:val="0"/>
                  <w:marTop w:val="0"/>
                  <w:marBottom w:val="0"/>
                  <w:divBdr>
                    <w:top w:val="none" w:sz="0" w:space="0" w:color="auto"/>
                    <w:left w:val="none" w:sz="0" w:space="0" w:color="auto"/>
                    <w:bottom w:val="none" w:sz="0" w:space="0" w:color="auto"/>
                    <w:right w:val="none" w:sz="0" w:space="0" w:color="auto"/>
                  </w:divBdr>
                  <w:divsChild>
                    <w:div w:id="73549099">
                      <w:marLeft w:val="0"/>
                      <w:marRight w:val="0"/>
                      <w:marTop w:val="0"/>
                      <w:marBottom w:val="0"/>
                      <w:divBdr>
                        <w:top w:val="none" w:sz="0" w:space="0" w:color="auto"/>
                        <w:left w:val="none" w:sz="0" w:space="0" w:color="auto"/>
                        <w:bottom w:val="none" w:sz="0" w:space="0" w:color="auto"/>
                        <w:right w:val="none" w:sz="0" w:space="0" w:color="auto"/>
                      </w:divBdr>
                      <w:divsChild>
                        <w:div w:id="1033307987">
                          <w:marLeft w:val="0"/>
                          <w:marRight w:val="0"/>
                          <w:marTop w:val="0"/>
                          <w:marBottom w:val="0"/>
                          <w:divBdr>
                            <w:top w:val="none" w:sz="0" w:space="0" w:color="auto"/>
                            <w:left w:val="none" w:sz="0" w:space="0" w:color="auto"/>
                            <w:bottom w:val="none" w:sz="0" w:space="0" w:color="auto"/>
                            <w:right w:val="none" w:sz="0" w:space="0" w:color="auto"/>
                          </w:divBdr>
                          <w:divsChild>
                            <w:div w:id="591620464">
                              <w:marLeft w:val="0"/>
                              <w:marRight w:val="0"/>
                              <w:marTop w:val="0"/>
                              <w:marBottom w:val="0"/>
                              <w:divBdr>
                                <w:top w:val="none" w:sz="0" w:space="0" w:color="auto"/>
                                <w:left w:val="none" w:sz="0" w:space="0" w:color="auto"/>
                                <w:bottom w:val="none" w:sz="0" w:space="0" w:color="auto"/>
                                <w:right w:val="none" w:sz="0" w:space="0" w:color="auto"/>
                              </w:divBdr>
                            </w:div>
                            <w:div w:id="2503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551975">
          <w:marLeft w:val="0"/>
          <w:marRight w:val="0"/>
          <w:marTop w:val="0"/>
          <w:marBottom w:val="0"/>
          <w:divBdr>
            <w:top w:val="none" w:sz="0" w:space="0" w:color="auto"/>
            <w:left w:val="none" w:sz="0" w:space="0" w:color="auto"/>
            <w:bottom w:val="none" w:sz="0" w:space="0" w:color="auto"/>
            <w:right w:val="none" w:sz="0" w:space="0" w:color="auto"/>
          </w:divBdr>
          <w:divsChild>
            <w:div w:id="1917475062">
              <w:marLeft w:val="0"/>
              <w:marRight w:val="0"/>
              <w:marTop w:val="0"/>
              <w:marBottom w:val="0"/>
              <w:divBdr>
                <w:top w:val="none" w:sz="0" w:space="0" w:color="auto"/>
                <w:left w:val="none" w:sz="0" w:space="0" w:color="auto"/>
                <w:bottom w:val="none" w:sz="0" w:space="0" w:color="auto"/>
                <w:right w:val="none" w:sz="0" w:space="0" w:color="auto"/>
              </w:divBdr>
              <w:divsChild>
                <w:div w:id="157669663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49336367">
          <w:marLeft w:val="0"/>
          <w:marRight w:val="0"/>
          <w:marTop w:val="0"/>
          <w:marBottom w:val="0"/>
          <w:divBdr>
            <w:top w:val="none" w:sz="0" w:space="0" w:color="auto"/>
            <w:left w:val="none" w:sz="0" w:space="0" w:color="auto"/>
            <w:bottom w:val="none" w:sz="0" w:space="0" w:color="auto"/>
            <w:right w:val="none" w:sz="0" w:space="0" w:color="auto"/>
          </w:divBdr>
          <w:divsChild>
            <w:div w:id="556863314">
              <w:marLeft w:val="0"/>
              <w:marRight w:val="0"/>
              <w:marTop w:val="0"/>
              <w:marBottom w:val="0"/>
              <w:divBdr>
                <w:top w:val="none" w:sz="0" w:space="0" w:color="auto"/>
                <w:left w:val="none" w:sz="0" w:space="0" w:color="auto"/>
                <w:bottom w:val="none" w:sz="0" w:space="0" w:color="auto"/>
                <w:right w:val="none" w:sz="0" w:space="0" w:color="auto"/>
              </w:divBdr>
              <w:divsChild>
                <w:div w:id="695816178">
                  <w:marLeft w:val="-420"/>
                  <w:marRight w:val="0"/>
                  <w:marTop w:val="0"/>
                  <w:marBottom w:val="0"/>
                  <w:divBdr>
                    <w:top w:val="none" w:sz="0" w:space="0" w:color="auto"/>
                    <w:left w:val="none" w:sz="0" w:space="0" w:color="auto"/>
                    <w:bottom w:val="none" w:sz="0" w:space="0" w:color="auto"/>
                    <w:right w:val="none" w:sz="0" w:space="0" w:color="auto"/>
                  </w:divBdr>
                  <w:divsChild>
                    <w:div w:id="1257326468">
                      <w:marLeft w:val="0"/>
                      <w:marRight w:val="0"/>
                      <w:marTop w:val="0"/>
                      <w:marBottom w:val="0"/>
                      <w:divBdr>
                        <w:top w:val="none" w:sz="0" w:space="0" w:color="auto"/>
                        <w:left w:val="none" w:sz="0" w:space="0" w:color="auto"/>
                        <w:bottom w:val="none" w:sz="0" w:space="0" w:color="auto"/>
                        <w:right w:val="none" w:sz="0" w:space="0" w:color="auto"/>
                      </w:divBdr>
                      <w:divsChild>
                        <w:div w:id="910387246">
                          <w:marLeft w:val="0"/>
                          <w:marRight w:val="0"/>
                          <w:marTop w:val="0"/>
                          <w:marBottom w:val="0"/>
                          <w:divBdr>
                            <w:top w:val="none" w:sz="0" w:space="0" w:color="auto"/>
                            <w:left w:val="none" w:sz="0" w:space="0" w:color="auto"/>
                            <w:bottom w:val="none" w:sz="0" w:space="0" w:color="auto"/>
                            <w:right w:val="none" w:sz="0" w:space="0" w:color="auto"/>
                          </w:divBdr>
                          <w:divsChild>
                            <w:div w:id="1905288627">
                              <w:marLeft w:val="0"/>
                              <w:marRight w:val="0"/>
                              <w:marTop w:val="0"/>
                              <w:marBottom w:val="0"/>
                              <w:divBdr>
                                <w:top w:val="none" w:sz="0" w:space="0" w:color="auto"/>
                                <w:left w:val="none" w:sz="0" w:space="0" w:color="auto"/>
                                <w:bottom w:val="none" w:sz="0" w:space="0" w:color="auto"/>
                                <w:right w:val="none" w:sz="0" w:space="0" w:color="auto"/>
                              </w:divBdr>
                            </w:div>
                            <w:div w:id="86343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26850">
                  <w:marLeft w:val="-420"/>
                  <w:marRight w:val="0"/>
                  <w:marTop w:val="0"/>
                  <w:marBottom w:val="0"/>
                  <w:divBdr>
                    <w:top w:val="none" w:sz="0" w:space="0" w:color="auto"/>
                    <w:left w:val="none" w:sz="0" w:space="0" w:color="auto"/>
                    <w:bottom w:val="none" w:sz="0" w:space="0" w:color="auto"/>
                    <w:right w:val="none" w:sz="0" w:space="0" w:color="auto"/>
                  </w:divBdr>
                  <w:divsChild>
                    <w:div w:id="1851291819">
                      <w:marLeft w:val="0"/>
                      <w:marRight w:val="0"/>
                      <w:marTop w:val="0"/>
                      <w:marBottom w:val="0"/>
                      <w:divBdr>
                        <w:top w:val="none" w:sz="0" w:space="0" w:color="auto"/>
                        <w:left w:val="none" w:sz="0" w:space="0" w:color="auto"/>
                        <w:bottom w:val="none" w:sz="0" w:space="0" w:color="auto"/>
                        <w:right w:val="none" w:sz="0" w:space="0" w:color="auto"/>
                      </w:divBdr>
                      <w:divsChild>
                        <w:div w:id="1856266223">
                          <w:marLeft w:val="0"/>
                          <w:marRight w:val="0"/>
                          <w:marTop w:val="0"/>
                          <w:marBottom w:val="0"/>
                          <w:divBdr>
                            <w:top w:val="none" w:sz="0" w:space="0" w:color="auto"/>
                            <w:left w:val="none" w:sz="0" w:space="0" w:color="auto"/>
                            <w:bottom w:val="none" w:sz="0" w:space="0" w:color="auto"/>
                            <w:right w:val="none" w:sz="0" w:space="0" w:color="auto"/>
                          </w:divBdr>
                          <w:divsChild>
                            <w:div w:id="108748799">
                              <w:marLeft w:val="0"/>
                              <w:marRight w:val="0"/>
                              <w:marTop w:val="0"/>
                              <w:marBottom w:val="0"/>
                              <w:divBdr>
                                <w:top w:val="none" w:sz="0" w:space="0" w:color="auto"/>
                                <w:left w:val="none" w:sz="0" w:space="0" w:color="auto"/>
                                <w:bottom w:val="none" w:sz="0" w:space="0" w:color="auto"/>
                                <w:right w:val="none" w:sz="0" w:space="0" w:color="auto"/>
                              </w:divBdr>
                            </w:div>
                            <w:div w:id="14064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3818">
                  <w:marLeft w:val="-420"/>
                  <w:marRight w:val="0"/>
                  <w:marTop w:val="0"/>
                  <w:marBottom w:val="0"/>
                  <w:divBdr>
                    <w:top w:val="none" w:sz="0" w:space="0" w:color="auto"/>
                    <w:left w:val="none" w:sz="0" w:space="0" w:color="auto"/>
                    <w:bottom w:val="none" w:sz="0" w:space="0" w:color="auto"/>
                    <w:right w:val="none" w:sz="0" w:space="0" w:color="auto"/>
                  </w:divBdr>
                  <w:divsChild>
                    <w:div w:id="41180154">
                      <w:marLeft w:val="0"/>
                      <w:marRight w:val="0"/>
                      <w:marTop w:val="0"/>
                      <w:marBottom w:val="0"/>
                      <w:divBdr>
                        <w:top w:val="none" w:sz="0" w:space="0" w:color="auto"/>
                        <w:left w:val="none" w:sz="0" w:space="0" w:color="auto"/>
                        <w:bottom w:val="none" w:sz="0" w:space="0" w:color="auto"/>
                        <w:right w:val="none" w:sz="0" w:space="0" w:color="auto"/>
                      </w:divBdr>
                      <w:divsChild>
                        <w:div w:id="1783527359">
                          <w:marLeft w:val="0"/>
                          <w:marRight w:val="0"/>
                          <w:marTop w:val="0"/>
                          <w:marBottom w:val="0"/>
                          <w:divBdr>
                            <w:top w:val="none" w:sz="0" w:space="0" w:color="auto"/>
                            <w:left w:val="none" w:sz="0" w:space="0" w:color="auto"/>
                            <w:bottom w:val="none" w:sz="0" w:space="0" w:color="auto"/>
                            <w:right w:val="none" w:sz="0" w:space="0" w:color="auto"/>
                          </w:divBdr>
                          <w:divsChild>
                            <w:div w:id="413286011">
                              <w:marLeft w:val="0"/>
                              <w:marRight w:val="0"/>
                              <w:marTop w:val="0"/>
                              <w:marBottom w:val="0"/>
                              <w:divBdr>
                                <w:top w:val="none" w:sz="0" w:space="0" w:color="auto"/>
                                <w:left w:val="none" w:sz="0" w:space="0" w:color="auto"/>
                                <w:bottom w:val="none" w:sz="0" w:space="0" w:color="auto"/>
                                <w:right w:val="none" w:sz="0" w:space="0" w:color="auto"/>
                              </w:divBdr>
                            </w:div>
                            <w:div w:id="326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3808">
                  <w:marLeft w:val="-420"/>
                  <w:marRight w:val="0"/>
                  <w:marTop w:val="0"/>
                  <w:marBottom w:val="0"/>
                  <w:divBdr>
                    <w:top w:val="none" w:sz="0" w:space="0" w:color="auto"/>
                    <w:left w:val="none" w:sz="0" w:space="0" w:color="auto"/>
                    <w:bottom w:val="none" w:sz="0" w:space="0" w:color="auto"/>
                    <w:right w:val="none" w:sz="0" w:space="0" w:color="auto"/>
                  </w:divBdr>
                  <w:divsChild>
                    <w:div w:id="1910995168">
                      <w:marLeft w:val="0"/>
                      <w:marRight w:val="0"/>
                      <w:marTop w:val="0"/>
                      <w:marBottom w:val="0"/>
                      <w:divBdr>
                        <w:top w:val="none" w:sz="0" w:space="0" w:color="auto"/>
                        <w:left w:val="none" w:sz="0" w:space="0" w:color="auto"/>
                        <w:bottom w:val="none" w:sz="0" w:space="0" w:color="auto"/>
                        <w:right w:val="none" w:sz="0" w:space="0" w:color="auto"/>
                      </w:divBdr>
                      <w:divsChild>
                        <w:div w:id="1684818875">
                          <w:marLeft w:val="0"/>
                          <w:marRight w:val="0"/>
                          <w:marTop w:val="0"/>
                          <w:marBottom w:val="0"/>
                          <w:divBdr>
                            <w:top w:val="none" w:sz="0" w:space="0" w:color="auto"/>
                            <w:left w:val="none" w:sz="0" w:space="0" w:color="auto"/>
                            <w:bottom w:val="none" w:sz="0" w:space="0" w:color="auto"/>
                            <w:right w:val="none" w:sz="0" w:space="0" w:color="auto"/>
                          </w:divBdr>
                          <w:divsChild>
                            <w:div w:id="1583248826">
                              <w:marLeft w:val="0"/>
                              <w:marRight w:val="0"/>
                              <w:marTop w:val="0"/>
                              <w:marBottom w:val="0"/>
                              <w:divBdr>
                                <w:top w:val="none" w:sz="0" w:space="0" w:color="auto"/>
                                <w:left w:val="none" w:sz="0" w:space="0" w:color="auto"/>
                                <w:bottom w:val="none" w:sz="0" w:space="0" w:color="auto"/>
                                <w:right w:val="none" w:sz="0" w:space="0" w:color="auto"/>
                              </w:divBdr>
                            </w:div>
                            <w:div w:id="4984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447421">
          <w:marLeft w:val="0"/>
          <w:marRight w:val="0"/>
          <w:marTop w:val="0"/>
          <w:marBottom w:val="0"/>
          <w:divBdr>
            <w:top w:val="none" w:sz="0" w:space="0" w:color="auto"/>
            <w:left w:val="none" w:sz="0" w:space="0" w:color="auto"/>
            <w:bottom w:val="none" w:sz="0" w:space="0" w:color="auto"/>
            <w:right w:val="none" w:sz="0" w:space="0" w:color="auto"/>
          </w:divBdr>
          <w:divsChild>
            <w:div w:id="2068068460">
              <w:marLeft w:val="0"/>
              <w:marRight w:val="0"/>
              <w:marTop w:val="0"/>
              <w:marBottom w:val="0"/>
              <w:divBdr>
                <w:top w:val="none" w:sz="0" w:space="0" w:color="auto"/>
                <w:left w:val="none" w:sz="0" w:space="0" w:color="auto"/>
                <w:bottom w:val="none" w:sz="0" w:space="0" w:color="auto"/>
                <w:right w:val="none" w:sz="0" w:space="0" w:color="auto"/>
              </w:divBdr>
              <w:divsChild>
                <w:div w:id="113660881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16438894">
          <w:marLeft w:val="0"/>
          <w:marRight w:val="0"/>
          <w:marTop w:val="0"/>
          <w:marBottom w:val="0"/>
          <w:divBdr>
            <w:top w:val="none" w:sz="0" w:space="0" w:color="auto"/>
            <w:left w:val="none" w:sz="0" w:space="0" w:color="auto"/>
            <w:bottom w:val="none" w:sz="0" w:space="0" w:color="auto"/>
            <w:right w:val="none" w:sz="0" w:space="0" w:color="auto"/>
          </w:divBdr>
          <w:divsChild>
            <w:div w:id="1060330319">
              <w:marLeft w:val="0"/>
              <w:marRight w:val="0"/>
              <w:marTop w:val="0"/>
              <w:marBottom w:val="0"/>
              <w:divBdr>
                <w:top w:val="none" w:sz="0" w:space="0" w:color="auto"/>
                <w:left w:val="none" w:sz="0" w:space="0" w:color="auto"/>
                <w:bottom w:val="none" w:sz="0" w:space="0" w:color="auto"/>
                <w:right w:val="none" w:sz="0" w:space="0" w:color="auto"/>
              </w:divBdr>
              <w:divsChild>
                <w:div w:id="1224488902">
                  <w:marLeft w:val="-420"/>
                  <w:marRight w:val="0"/>
                  <w:marTop w:val="0"/>
                  <w:marBottom w:val="0"/>
                  <w:divBdr>
                    <w:top w:val="none" w:sz="0" w:space="0" w:color="auto"/>
                    <w:left w:val="none" w:sz="0" w:space="0" w:color="auto"/>
                    <w:bottom w:val="none" w:sz="0" w:space="0" w:color="auto"/>
                    <w:right w:val="none" w:sz="0" w:space="0" w:color="auto"/>
                  </w:divBdr>
                  <w:divsChild>
                    <w:div w:id="860166358">
                      <w:marLeft w:val="0"/>
                      <w:marRight w:val="0"/>
                      <w:marTop w:val="0"/>
                      <w:marBottom w:val="0"/>
                      <w:divBdr>
                        <w:top w:val="none" w:sz="0" w:space="0" w:color="auto"/>
                        <w:left w:val="none" w:sz="0" w:space="0" w:color="auto"/>
                        <w:bottom w:val="none" w:sz="0" w:space="0" w:color="auto"/>
                        <w:right w:val="none" w:sz="0" w:space="0" w:color="auto"/>
                      </w:divBdr>
                      <w:divsChild>
                        <w:div w:id="196746407">
                          <w:marLeft w:val="0"/>
                          <w:marRight w:val="0"/>
                          <w:marTop w:val="0"/>
                          <w:marBottom w:val="0"/>
                          <w:divBdr>
                            <w:top w:val="none" w:sz="0" w:space="0" w:color="auto"/>
                            <w:left w:val="none" w:sz="0" w:space="0" w:color="auto"/>
                            <w:bottom w:val="none" w:sz="0" w:space="0" w:color="auto"/>
                            <w:right w:val="none" w:sz="0" w:space="0" w:color="auto"/>
                          </w:divBdr>
                          <w:divsChild>
                            <w:div w:id="771819551">
                              <w:marLeft w:val="0"/>
                              <w:marRight w:val="0"/>
                              <w:marTop w:val="0"/>
                              <w:marBottom w:val="0"/>
                              <w:divBdr>
                                <w:top w:val="none" w:sz="0" w:space="0" w:color="auto"/>
                                <w:left w:val="none" w:sz="0" w:space="0" w:color="auto"/>
                                <w:bottom w:val="none" w:sz="0" w:space="0" w:color="auto"/>
                                <w:right w:val="none" w:sz="0" w:space="0" w:color="auto"/>
                              </w:divBdr>
                            </w:div>
                            <w:div w:id="3238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97313">
                  <w:marLeft w:val="-420"/>
                  <w:marRight w:val="0"/>
                  <w:marTop w:val="0"/>
                  <w:marBottom w:val="0"/>
                  <w:divBdr>
                    <w:top w:val="none" w:sz="0" w:space="0" w:color="auto"/>
                    <w:left w:val="none" w:sz="0" w:space="0" w:color="auto"/>
                    <w:bottom w:val="none" w:sz="0" w:space="0" w:color="auto"/>
                    <w:right w:val="none" w:sz="0" w:space="0" w:color="auto"/>
                  </w:divBdr>
                  <w:divsChild>
                    <w:div w:id="1739207919">
                      <w:marLeft w:val="0"/>
                      <w:marRight w:val="0"/>
                      <w:marTop w:val="0"/>
                      <w:marBottom w:val="0"/>
                      <w:divBdr>
                        <w:top w:val="none" w:sz="0" w:space="0" w:color="auto"/>
                        <w:left w:val="none" w:sz="0" w:space="0" w:color="auto"/>
                        <w:bottom w:val="none" w:sz="0" w:space="0" w:color="auto"/>
                        <w:right w:val="none" w:sz="0" w:space="0" w:color="auto"/>
                      </w:divBdr>
                      <w:divsChild>
                        <w:div w:id="1511945697">
                          <w:marLeft w:val="0"/>
                          <w:marRight w:val="0"/>
                          <w:marTop w:val="0"/>
                          <w:marBottom w:val="0"/>
                          <w:divBdr>
                            <w:top w:val="none" w:sz="0" w:space="0" w:color="auto"/>
                            <w:left w:val="none" w:sz="0" w:space="0" w:color="auto"/>
                            <w:bottom w:val="none" w:sz="0" w:space="0" w:color="auto"/>
                            <w:right w:val="none" w:sz="0" w:space="0" w:color="auto"/>
                          </w:divBdr>
                          <w:divsChild>
                            <w:div w:id="1033648147">
                              <w:marLeft w:val="0"/>
                              <w:marRight w:val="0"/>
                              <w:marTop w:val="0"/>
                              <w:marBottom w:val="0"/>
                              <w:divBdr>
                                <w:top w:val="none" w:sz="0" w:space="0" w:color="auto"/>
                                <w:left w:val="none" w:sz="0" w:space="0" w:color="auto"/>
                                <w:bottom w:val="none" w:sz="0" w:space="0" w:color="auto"/>
                                <w:right w:val="none" w:sz="0" w:space="0" w:color="auto"/>
                              </w:divBdr>
                            </w:div>
                            <w:div w:id="1278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320888">
                  <w:marLeft w:val="-420"/>
                  <w:marRight w:val="0"/>
                  <w:marTop w:val="0"/>
                  <w:marBottom w:val="0"/>
                  <w:divBdr>
                    <w:top w:val="none" w:sz="0" w:space="0" w:color="auto"/>
                    <w:left w:val="none" w:sz="0" w:space="0" w:color="auto"/>
                    <w:bottom w:val="none" w:sz="0" w:space="0" w:color="auto"/>
                    <w:right w:val="none" w:sz="0" w:space="0" w:color="auto"/>
                  </w:divBdr>
                  <w:divsChild>
                    <w:div w:id="426460306">
                      <w:marLeft w:val="0"/>
                      <w:marRight w:val="0"/>
                      <w:marTop w:val="0"/>
                      <w:marBottom w:val="0"/>
                      <w:divBdr>
                        <w:top w:val="none" w:sz="0" w:space="0" w:color="auto"/>
                        <w:left w:val="none" w:sz="0" w:space="0" w:color="auto"/>
                        <w:bottom w:val="none" w:sz="0" w:space="0" w:color="auto"/>
                        <w:right w:val="none" w:sz="0" w:space="0" w:color="auto"/>
                      </w:divBdr>
                      <w:divsChild>
                        <w:div w:id="1354846348">
                          <w:marLeft w:val="0"/>
                          <w:marRight w:val="0"/>
                          <w:marTop w:val="0"/>
                          <w:marBottom w:val="0"/>
                          <w:divBdr>
                            <w:top w:val="none" w:sz="0" w:space="0" w:color="auto"/>
                            <w:left w:val="none" w:sz="0" w:space="0" w:color="auto"/>
                            <w:bottom w:val="none" w:sz="0" w:space="0" w:color="auto"/>
                            <w:right w:val="none" w:sz="0" w:space="0" w:color="auto"/>
                          </w:divBdr>
                          <w:divsChild>
                            <w:div w:id="381564713">
                              <w:marLeft w:val="0"/>
                              <w:marRight w:val="0"/>
                              <w:marTop w:val="0"/>
                              <w:marBottom w:val="0"/>
                              <w:divBdr>
                                <w:top w:val="none" w:sz="0" w:space="0" w:color="auto"/>
                                <w:left w:val="none" w:sz="0" w:space="0" w:color="auto"/>
                                <w:bottom w:val="none" w:sz="0" w:space="0" w:color="auto"/>
                                <w:right w:val="none" w:sz="0" w:space="0" w:color="auto"/>
                              </w:divBdr>
                            </w:div>
                            <w:div w:id="105874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1886">
                  <w:marLeft w:val="-420"/>
                  <w:marRight w:val="0"/>
                  <w:marTop w:val="0"/>
                  <w:marBottom w:val="0"/>
                  <w:divBdr>
                    <w:top w:val="none" w:sz="0" w:space="0" w:color="auto"/>
                    <w:left w:val="none" w:sz="0" w:space="0" w:color="auto"/>
                    <w:bottom w:val="none" w:sz="0" w:space="0" w:color="auto"/>
                    <w:right w:val="none" w:sz="0" w:space="0" w:color="auto"/>
                  </w:divBdr>
                  <w:divsChild>
                    <w:div w:id="1443457178">
                      <w:marLeft w:val="0"/>
                      <w:marRight w:val="0"/>
                      <w:marTop w:val="0"/>
                      <w:marBottom w:val="0"/>
                      <w:divBdr>
                        <w:top w:val="none" w:sz="0" w:space="0" w:color="auto"/>
                        <w:left w:val="none" w:sz="0" w:space="0" w:color="auto"/>
                        <w:bottom w:val="none" w:sz="0" w:space="0" w:color="auto"/>
                        <w:right w:val="none" w:sz="0" w:space="0" w:color="auto"/>
                      </w:divBdr>
                      <w:divsChild>
                        <w:div w:id="1724022765">
                          <w:marLeft w:val="0"/>
                          <w:marRight w:val="0"/>
                          <w:marTop w:val="0"/>
                          <w:marBottom w:val="0"/>
                          <w:divBdr>
                            <w:top w:val="none" w:sz="0" w:space="0" w:color="auto"/>
                            <w:left w:val="none" w:sz="0" w:space="0" w:color="auto"/>
                            <w:bottom w:val="none" w:sz="0" w:space="0" w:color="auto"/>
                            <w:right w:val="none" w:sz="0" w:space="0" w:color="auto"/>
                          </w:divBdr>
                          <w:divsChild>
                            <w:div w:id="2058119514">
                              <w:marLeft w:val="0"/>
                              <w:marRight w:val="0"/>
                              <w:marTop w:val="0"/>
                              <w:marBottom w:val="0"/>
                              <w:divBdr>
                                <w:top w:val="none" w:sz="0" w:space="0" w:color="auto"/>
                                <w:left w:val="none" w:sz="0" w:space="0" w:color="auto"/>
                                <w:bottom w:val="none" w:sz="0" w:space="0" w:color="auto"/>
                                <w:right w:val="none" w:sz="0" w:space="0" w:color="auto"/>
                              </w:divBdr>
                            </w:div>
                            <w:div w:id="13931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392359">
          <w:marLeft w:val="0"/>
          <w:marRight w:val="0"/>
          <w:marTop w:val="0"/>
          <w:marBottom w:val="0"/>
          <w:divBdr>
            <w:top w:val="none" w:sz="0" w:space="0" w:color="auto"/>
            <w:left w:val="none" w:sz="0" w:space="0" w:color="auto"/>
            <w:bottom w:val="none" w:sz="0" w:space="0" w:color="auto"/>
            <w:right w:val="none" w:sz="0" w:space="0" w:color="auto"/>
          </w:divBdr>
          <w:divsChild>
            <w:div w:id="947851990">
              <w:marLeft w:val="0"/>
              <w:marRight w:val="0"/>
              <w:marTop w:val="0"/>
              <w:marBottom w:val="0"/>
              <w:divBdr>
                <w:top w:val="none" w:sz="0" w:space="0" w:color="auto"/>
                <w:left w:val="none" w:sz="0" w:space="0" w:color="auto"/>
                <w:bottom w:val="none" w:sz="0" w:space="0" w:color="auto"/>
                <w:right w:val="none" w:sz="0" w:space="0" w:color="auto"/>
              </w:divBdr>
              <w:divsChild>
                <w:div w:id="149475724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41634637">
          <w:marLeft w:val="0"/>
          <w:marRight w:val="0"/>
          <w:marTop w:val="0"/>
          <w:marBottom w:val="0"/>
          <w:divBdr>
            <w:top w:val="none" w:sz="0" w:space="0" w:color="auto"/>
            <w:left w:val="none" w:sz="0" w:space="0" w:color="auto"/>
            <w:bottom w:val="none" w:sz="0" w:space="0" w:color="auto"/>
            <w:right w:val="none" w:sz="0" w:space="0" w:color="auto"/>
          </w:divBdr>
          <w:divsChild>
            <w:div w:id="517694135">
              <w:marLeft w:val="0"/>
              <w:marRight w:val="0"/>
              <w:marTop w:val="0"/>
              <w:marBottom w:val="0"/>
              <w:divBdr>
                <w:top w:val="none" w:sz="0" w:space="0" w:color="auto"/>
                <w:left w:val="none" w:sz="0" w:space="0" w:color="auto"/>
                <w:bottom w:val="none" w:sz="0" w:space="0" w:color="auto"/>
                <w:right w:val="none" w:sz="0" w:space="0" w:color="auto"/>
              </w:divBdr>
              <w:divsChild>
                <w:div w:id="1606691826">
                  <w:marLeft w:val="-420"/>
                  <w:marRight w:val="0"/>
                  <w:marTop w:val="0"/>
                  <w:marBottom w:val="0"/>
                  <w:divBdr>
                    <w:top w:val="none" w:sz="0" w:space="0" w:color="auto"/>
                    <w:left w:val="none" w:sz="0" w:space="0" w:color="auto"/>
                    <w:bottom w:val="none" w:sz="0" w:space="0" w:color="auto"/>
                    <w:right w:val="none" w:sz="0" w:space="0" w:color="auto"/>
                  </w:divBdr>
                  <w:divsChild>
                    <w:div w:id="1508448844">
                      <w:marLeft w:val="0"/>
                      <w:marRight w:val="0"/>
                      <w:marTop w:val="0"/>
                      <w:marBottom w:val="0"/>
                      <w:divBdr>
                        <w:top w:val="none" w:sz="0" w:space="0" w:color="auto"/>
                        <w:left w:val="none" w:sz="0" w:space="0" w:color="auto"/>
                        <w:bottom w:val="none" w:sz="0" w:space="0" w:color="auto"/>
                        <w:right w:val="none" w:sz="0" w:space="0" w:color="auto"/>
                      </w:divBdr>
                      <w:divsChild>
                        <w:div w:id="443118466">
                          <w:marLeft w:val="0"/>
                          <w:marRight w:val="0"/>
                          <w:marTop w:val="0"/>
                          <w:marBottom w:val="0"/>
                          <w:divBdr>
                            <w:top w:val="none" w:sz="0" w:space="0" w:color="auto"/>
                            <w:left w:val="none" w:sz="0" w:space="0" w:color="auto"/>
                            <w:bottom w:val="none" w:sz="0" w:space="0" w:color="auto"/>
                            <w:right w:val="none" w:sz="0" w:space="0" w:color="auto"/>
                          </w:divBdr>
                          <w:divsChild>
                            <w:div w:id="2091005984">
                              <w:marLeft w:val="0"/>
                              <w:marRight w:val="0"/>
                              <w:marTop w:val="0"/>
                              <w:marBottom w:val="0"/>
                              <w:divBdr>
                                <w:top w:val="none" w:sz="0" w:space="0" w:color="auto"/>
                                <w:left w:val="none" w:sz="0" w:space="0" w:color="auto"/>
                                <w:bottom w:val="none" w:sz="0" w:space="0" w:color="auto"/>
                                <w:right w:val="none" w:sz="0" w:space="0" w:color="auto"/>
                              </w:divBdr>
                            </w:div>
                            <w:div w:id="11621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82538">
                  <w:marLeft w:val="-420"/>
                  <w:marRight w:val="0"/>
                  <w:marTop w:val="0"/>
                  <w:marBottom w:val="0"/>
                  <w:divBdr>
                    <w:top w:val="none" w:sz="0" w:space="0" w:color="auto"/>
                    <w:left w:val="none" w:sz="0" w:space="0" w:color="auto"/>
                    <w:bottom w:val="none" w:sz="0" w:space="0" w:color="auto"/>
                    <w:right w:val="none" w:sz="0" w:space="0" w:color="auto"/>
                  </w:divBdr>
                  <w:divsChild>
                    <w:div w:id="1610818388">
                      <w:marLeft w:val="0"/>
                      <w:marRight w:val="0"/>
                      <w:marTop w:val="0"/>
                      <w:marBottom w:val="0"/>
                      <w:divBdr>
                        <w:top w:val="none" w:sz="0" w:space="0" w:color="auto"/>
                        <w:left w:val="none" w:sz="0" w:space="0" w:color="auto"/>
                        <w:bottom w:val="none" w:sz="0" w:space="0" w:color="auto"/>
                        <w:right w:val="none" w:sz="0" w:space="0" w:color="auto"/>
                      </w:divBdr>
                      <w:divsChild>
                        <w:div w:id="673845678">
                          <w:marLeft w:val="0"/>
                          <w:marRight w:val="0"/>
                          <w:marTop w:val="0"/>
                          <w:marBottom w:val="0"/>
                          <w:divBdr>
                            <w:top w:val="none" w:sz="0" w:space="0" w:color="auto"/>
                            <w:left w:val="none" w:sz="0" w:space="0" w:color="auto"/>
                            <w:bottom w:val="none" w:sz="0" w:space="0" w:color="auto"/>
                            <w:right w:val="none" w:sz="0" w:space="0" w:color="auto"/>
                          </w:divBdr>
                          <w:divsChild>
                            <w:div w:id="1834569468">
                              <w:marLeft w:val="0"/>
                              <w:marRight w:val="0"/>
                              <w:marTop w:val="0"/>
                              <w:marBottom w:val="0"/>
                              <w:divBdr>
                                <w:top w:val="none" w:sz="0" w:space="0" w:color="auto"/>
                                <w:left w:val="none" w:sz="0" w:space="0" w:color="auto"/>
                                <w:bottom w:val="none" w:sz="0" w:space="0" w:color="auto"/>
                                <w:right w:val="none" w:sz="0" w:space="0" w:color="auto"/>
                              </w:divBdr>
                            </w:div>
                            <w:div w:id="7443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08501">
                  <w:marLeft w:val="-420"/>
                  <w:marRight w:val="0"/>
                  <w:marTop w:val="0"/>
                  <w:marBottom w:val="0"/>
                  <w:divBdr>
                    <w:top w:val="none" w:sz="0" w:space="0" w:color="auto"/>
                    <w:left w:val="none" w:sz="0" w:space="0" w:color="auto"/>
                    <w:bottom w:val="none" w:sz="0" w:space="0" w:color="auto"/>
                    <w:right w:val="none" w:sz="0" w:space="0" w:color="auto"/>
                  </w:divBdr>
                  <w:divsChild>
                    <w:div w:id="1855456007">
                      <w:marLeft w:val="0"/>
                      <w:marRight w:val="0"/>
                      <w:marTop w:val="0"/>
                      <w:marBottom w:val="0"/>
                      <w:divBdr>
                        <w:top w:val="none" w:sz="0" w:space="0" w:color="auto"/>
                        <w:left w:val="none" w:sz="0" w:space="0" w:color="auto"/>
                        <w:bottom w:val="none" w:sz="0" w:space="0" w:color="auto"/>
                        <w:right w:val="none" w:sz="0" w:space="0" w:color="auto"/>
                      </w:divBdr>
                      <w:divsChild>
                        <w:div w:id="1433474239">
                          <w:marLeft w:val="0"/>
                          <w:marRight w:val="0"/>
                          <w:marTop w:val="0"/>
                          <w:marBottom w:val="0"/>
                          <w:divBdr>
                            <w:top w:val="none" w:sz="0" w:space="0" w:color="auto"/>
                            <w:left w:val="none" w:sz="0" w:space="0" w:color="auto"/>
                            <w:bottom w:val="none" w:sz="0" w:space="0" w:color="auto"/>
                            <w:right w:val="none" w:sz="0" w:space="0" w:color="auto"/>
                          </w:divBdr>
                          <w:divsChild>
                            <w:div w:id="591546685">
                              <w:marLeft w:val="0"/>
                              <w:marRight w:val="0"/>
                              <w:marTop w:val="0"/>
                              <w:marBottom w:val="0"/>
                              <w:divBdr>
                                <w:top w:val="none" w:sz="0" w:space="0" w:color="auto"/>
                                <w:left w:val="none" w:sz="0" w:space="0" w:color="auto"/>
                                <w:bottom w:val="none" w:sz="0" w:space="0" w:color="auto"/>
                                <w:right w:val="none" w:sz="0" w:space="0" w:color="auto"/>
                              </w:divBdr>
                            </w:div>
                            <w:div w:id="13208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19931">
          <w:marLeft w:val="0"/>
          <w:marRight w:val="0"/>
          <w:marTop w:val="0"/>
          <w:marBottom w:val="0"/>
          <w:divBdr>
            <w:top w:val="none" w:sz="0" w:space="0" w:color="auto"/>
            <w:left w:val="none" w:sz="0" w:space="0" w:color="auto"/>
            <w:bottom w:val="none" w:sz="0" w:space="0" w:color="auto"/>
            <w:right w:val="none" w:sz="0" w:space="0" w:color="auto"/>
          </w:divBdr>
          <w:divsChild>
            <w:div w:id="1247032282">
              <w:marLeft w:val="0"/>
              <w:marRight w:val="0"/>
              <w:marTop w:val="0"/>
              <w:marBottom w:val="0"/>
              <w:divBdr>
                <w:top w:val="none" w:sz="0" w:space="0" w:color="auto"/>
                <w:left w:val="none" w:sz="0" w:space="0" w:color="auto"/>
                <w:bottom w:val="none" w:sz="0" w:space="0" w:color="auto"/>
                <w:right w:val="none" w:sz="0" w:space="0" w:color="auto"/>
              </w:divBdr>
              <w:divsChild>
                <w:div w:id="78920886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2326631">
          <w:marLeft w:val="0"/>
          <w:marRight w:val="0"/>
          <w:marTop w:val="0"/>
          <w:marBottom w:val="0"/>
          <w:divBdr>
            <w:top w:val="none" w:sz="0" w:space="0" w:color="auto"/>
            <w:left w:val="none" w:sz="0" w:space="0" w:color="auto"/>
            <w:bottom w:val="none" w:sz="0" w:space="0" w:color="auto"/>
            <w:right w:val="none" w:sz="0" w:space="0" w:color="auto"/>
          </w:divBdr>
          <w:divsChild>
            <w:div w:id="1671786875">
              <w:marLeft w:val="0"/>
              <w:marRight w:val="0"/>
              <w:marTop w:val="0"/>
              <w:marBottom w:val="0"/>
              <w:divBdr>
                <w:top w:val="none" w:sz="0" w:space="0" w:color="auto"/>
                <w:left w:val="none" w:sz="0" w:space="0" w:color="auto"/>
                <w:bottom w:val="none" w:sz="0" w:space="0" w:color="auto"/>
                <w:right w:val="none" w:sz="0" w:space="0" w:color="auto"/>
              </w:divBdr>
            </w:div>
          </w:divsChild>
        </w:div>
        <w:div w:id="758135638">
          <w:marLeft w:val="0"/>
          <w:marRight w:val="0"/>
          <w:marTop w:val="0"/>
          <w:marBottom w:val="0"/>
          <w:divBdr>
            <w:top w:val="none" w:sz="0" w:space="0" w:color="auto"/>
            <w:left w:val="none" w:sz="0" w:space="0" w:color="auto"/>
            <w:bottom w:val="none" w:sz="0" w:space="0" w:color="auto"/>
            <w:right w:val="none" w:sz="0" w:space="0" w:color="auto"/>
          </w:divBdr>
          <w:divsChild>
            <w:div w:id="932785006">
              <w:marLeft w:val="0"/>
              <w:marRight w:val="0"/>
              <w:marTop w:val="0"/>
              <w:marBottom w:val="0"/>
              <w:divBdr>
                <w:top w:val="none" w:sz="0" w:space="0" w:color="auto"/>
                <w:left w:val="none" w:sz="0" w:space="0" w:color="auto"/>
                <w:bottom w:val="none" w:sz="0" w:space="0" w:color="auto"/>
                <w:right w:val="none" w:sz="0" w:space="0" w:color="auto"/>
              </w:divBdr>
              <w:divsChild>
                <w:div w:id="162346242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5049454">
          <w:marLeft w:val="0"/>
          <w:marRight w:val="0"/>
          <w:marTop w:val="0"/>
          <w:marBottom w:val="0"/>
          <w:divBdr>
            <w:top w:val="none" w:sz="0" w:space="0" w:color="auto"/>
            <w:left w:val="none" w:sz="0" w:space="0" w:color="auto"/>
            <w:bottom w:val="none" w:sz="0" w:space="0" w:color="auto"/>
            <w:right w:val="none" w:sz="0" w:space="0" w:color="auto"/>
          </w:divBdr>
          <w:divsChild>
            <w:div w:id="175597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8419">
      <w:bodyDiv w:val="1"/>
      <w:marLeft w:val="0"/>
      <w:marRight w:val="0"/>
      <w:marTop w:val="0"/>
      <w:marBottom w:val="0"/>
      <w:divBdr>
        <w:top w:val="none" w:sz="0" w:space="0" w:color="auto"/>
        <w:left w:val="none" w:sz="0" w:space="0" w:color="auto"/>
        <w:bottom w:val="none" w:sz="0" w:space="0" w:color="auto"/>
        <w:right w:val="none" w:sz="0" w:space="0" w:color="auto"/>
      </w:divBdr>
      <w:divsChild>
        <w:div w:id="147595297">
          <w:marLeft w:val="0"/>
          <w:marRight w:val="0"/>
          <w:marTop w:val="0"/>
          <w:marBottom w:val="0"/>
          <w:divBdr>
            <w:top w:val="none" w:sz="0" w:space="0" w:color="auto"/>
            <w:left w:val="none" w:sz="0" w:space="0" w:color="auto"/>
            <w:bottom w:val="none" w:sz="0" w:space="0" w:color="auto"/>
            <w:right w:val="none" w:sz="0" w:space="0" w:color="auto"/>
          </w:divBdr>
        </w:div>
        <w:div w:id="670989438">
          <w:marLeft w:val="0"/>
          <w:marRight w:val="0"/>
          <w:marTop w:val="0"/>
          <w:marBottom w:val="0"/>
          <w:divBdr>
            <w:top w:val="none" w:sz="0" w:space="0" w:color="auto"/>
            <w:left w:val="none" w:sz="0" w:space="0" w:color="auto"/>
            <w:bottom w:val="none" w:sz="0" w:space="0" w:color="auto"/>
            <w:right w:val="none" w:sz="0" w:space="0" w:color="auto"/>
          </w:divBdr>
        </w:div>
      </w:divsChild>
    </w:div>
    <w:div w:id="326832285">
      <w:bodyDiv w:val="1"/>
      <w:marLeft w:val="0"/>
      <w:marRight w:val="0"/>
      <w:marTop w:val="0"/>
      <w:marBottom w:val="0"/>
      <w:divBdr>
        <w:top w:val="none" w:sz="0" w:space="0" w:color="auto"/>
        <w:left w:val="none" w:sz="0" w:space="0" w:color="auto"/>
        <w:bottom w:val="none" w:sz="0" w:space="0" w:color="auto"/>
        <w:right w:val="none" w:sz="0" w:space="0" w:color="auto"/>
      </w:divBdr>
    </w:div>
    <w:div w:id="718162296">
      <w:bodyDiv w:val="1"/>
      <w:marLeft w:val="0"/>
      <w:marRight w:val="0"/>
      <w:marTop w:val="0"/>
      <w:marBottom w:val="0"/>
      <w:divBdr>
        <w:top w:val="none" w:sz="0" w:space="0" w:color="auto"/>
        <w:left w:val="none" w:sz="0" w:space="0" w:color="auto"/>
        <w:bottom w:val="none" w:sz="0" w:space="0" w:color="auto"/>
        <w:right w:val="none" w:sz="0" w:space="0" w:color="auto"/>
      </w:divBdr>
    </w:div>
    <w:div w:id="765614783">
      <w:bodyDiv w:val="1"/>
      <w:marLeft w:val="0"/>
      <w:marRight w:val="0"/>
      <w:marTop w:val="0"/>
      <w:marBottom w:val="0"/>
      <w:divBdr>
        <w:top w:val="none" w:sz="0" w:space="0" w:color="auto"/>
        <w:left w:val="none" w:sz="0" w:space="0" w:color="auto"/>
        <w:bottom w:val="none" w:sz="0" w:space="0" w:color="auto"/>
        <w:right w:val="none" w:sz="0" w:space="0" w:color="auto"/>
      </w:divBdr>
    </w:div>
    <w:div w:id="836462486">
      <w:bodyDiv w:val="1"/>
      <w:marLeft w:val="0"/>
      <w:marRight w:val="0"/>
      <w:marTop w:val="0"/>
      <w:marBottom w:val="0"/>
      <w:divBdr>
        <w:top w:val="none" w:sz="0" w:space="0" w:color="auto"/>
        <w:left w:val="none" w:sz="0" w:space="0" w:color="auto"/>
        <w:bottom w:val="none" w:sz="0" w:space="0" w:color="auto"/>
        <w:right w:val="none" w:sz="0" w:space="0" w:color="auto"/>
      </w:divBdr>
    </w:div>
    <w:div w:id="927999187">
      <w:bodyDiv w:val="1"/>
      <w:marLeft w:val="0"/>
      <w:marRight w:val="0"/>
      <w:marTop w:val="0"/>
      <w:marBottom w:val="0"/>
      <w:divBdr>
        <w:top w:val="none" w:sz="0" w:space="0" w:color="auto"/>
        <w:left w:val="none" w:sz="0" w:space="0" w:color="auto"/>
        <w:bottom w:val="none" w:sz="0" w:space="0" w:color="auto"/>
        <w:right w:val="none" w:sz="0" w:space="0" w:color="auto"/>
      </w:divBdr>
      <w:divsChild>
        <w:div w:id="676617217">
          <w:marLeft w:val="0"/>
          <w:marRight w:val="0"/>
          <w:marTop w:val="0"/>
          <w:marBottom w:val="0"/>
          <w:divBdr>
            <w:top w:val="none" w:sz="0" w:space="0" w:color="auto"/>
            <w:left w:val="none" w:sz="0" w:space="0" w:color="auto"/>
            <w:bottom w:val="none" w:sz="0" w:space="0" w:color="auto"/>
            <w:right w:val="none" w:sz="0" w:space="0" w:color="auto"/>
          </w:divBdr>
          <w:divsChild>
            <w:div w:id="1481270450">
              <w:marLeft w:val="0"/>
              <w:marRight w:val="0"/>
              <w:marTop w:val="0"/>
              <w:marBottom w:val="0"/>
              <w:divBdr>
                <w:top w:val="none" w:sz="0" w:space="0" w:color="auto"/>
                <w:left w:val="none" w:sz="0" w:space="0" w:color="auto"/>
                <w:bottom w:val="none" w:sz="0" w:space="0" w:color="auto"/>
                <w:right w:val="none" w:sz="0" w:space="0" w:color="auto"/>
              </w:divBdr>
              <w:divsChild>
                <w:div w:id="13712235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75814600">
          <w:marLeft w:val="0"/>
          <w:marRight w:val="0"/>
          <w:marTop w:val="0"/>
          <w:marBottom w:val="0"/>
          <w:divBdr>
            <w:top w:val="none" w:sz="0" w:space="0" w:color="auto"/>
            <w:left w:val="none" w:sz="0" w:space="0" w:color="auto"/>
            <w:bottom w:val="none" w:sz="0" w:space="0" w:color="auto"/>
            <w:right w:val="none" w:sz="0" w:space="0" w:color="auto"/>
          </w:divBdr>
          <w:divsChild>
            <w:div w:id="335810350">
              <w:marLeft w:val="0"/>
              <w:marRight w:val="0"/>
              <w:marTop w:val="0"/>
              <w:marBottom w:val="0"/>
              <w:divBdr>
                <w:top w:val="none" w:sz="0" w:space="0" w:color="auto"/>
                <w:left w:val="none" w:sz="0" w:space="0" w:color="auto"/>
                <w:bottom w:val="none" w:sz="0" w:space="0" w:color="auto"/>
                <w:right w:val="none" w:sz="0" w:space="0" w:color="auto"/>
              </w:divBdr>
              <w:divsChild>
                <w:div w:id="900675846">
                  <w:marLeft w:val="-420"/>
                  <w:marRight w:val="0"/>
                  <w:marTop w:val="0"/>
                  <w:marBottom w:val="0"/>
                  <w:divBdr>
                    <w:top w:val="none" w:sz="0" w:space="0" w:color="auto"/>
                    <w:left w:val="none" w:sz="0" w:space="0" w:color="auto"/>
                    <w:bottom w:val="none" w:sz="0" w:space="0" w:color="auto"/>
                    <w:right w:val="none" w:sz="0" w:space="0" w:color="auto"/>
                  </w:divBdr>
                  <w:divsChild>
                    <w:div w:id="1197692542">
                      <w:marLeft w:val="0"/>
                      <w:marRight w:val="0"/>
                      <w:marTop w:val="0"/>
                      <w:marBottom w:val="0"/>
                      <w:divBdr>
                        <w:top w:val="none" w:sz="0" w:space="0" w:color="auto"/>
                        <w:left w:val="none" w:sz="0" w:space="0" w:color="auto"/>
                        <w:bottom w:val="none" w:sz="0" w:space="0" w:color="auto"/>
                        <w:right w:val="none" w:sz="0" w:space="0" w:color="auto"/>
                      </w:divBdr>
                      <w:divsChild>
                        <w:div w:id="106701791">
                          <w:marLeft w:val="0"/>
                          <w:marRight w:val="0"/>
                          <w:marTop w:val="0"/>
                          <w:marBottom w:val="0"/>
                          <w:divBdr>
                            <w:top w:val="none" w:sz="0" w:space="0" w:color="auto"/>
                            <w:left w:val="none" w:sz="0" w:space="0" w:color="auto"/>
                            <w:bottom w:val="none" w:sz="0" w:space="0" w:color="auto"/>
                            <w:right w:val="none" w:sz="0" w:space="0" w:color="auto"/>
                          </w:divBdr>
                          <w:divsChild>
                            <w:div w:id="2122602164">
                              <w:marLeft w:val="0"/>
                              <w:marRight w:val="0"/>
                              <w:marTop w:val="0"/>
                              <w:marBottom w:val="0"/>
                              <w:divBdr>
                                <w:top w:val="none" w:sz="0" w:space="0" w:color="auto"/>
                                <w:left w:val="none" w:sz="0" w:space="0" w:color="auto"/>
                                <w:bottom w:val="none" w:sz="0" w:space="0" w:color="auto"/>
                                <w:right w:val="none" w:sz="0" w:space="0" w:color="auto"/>
                              </w:divBdr>
                            </w:div>
                            <w:div w:id="18109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631487">
                  <w:marLeft w:val="-420"/>
                  <w:marRight w:val="0"/>
                  <w:marTop w:val="0"/>
                  <w:marBottom w:val="0"/>
                  <w:divBdr>
                    <w:top w:val="none" w:sz="0" w:space="0" w:color="auto"/>
                    <w:left w:val="none" w:sz="0" w:space="0" w:color="auto"/>
                    <w:bottom w:val="none" w:sz="0" w:space="0" w:color="auto"/>
                    <w:right w:val="none" w:sz="0" w:space="0" w:color="auto"/>
                  </w:divBdr>
                  <w:divsChild>
                    <w:div w:id="124667018">
                      <w:marLeft w:val="0"/>
                      <w:marRight w:val="0"/>
                      <w:marTop w:val="0"/>
                      <w:marBottom w:val="0"/>
                      <w:divBdr>
                        <w:top w:val="none" w:sz="0" w:space="0" w:color="auto"/>
                        <w:left w:val="none" w:sz="0" w:space="0" w:color="auto"/>
                        <w:bottom w:val="none" w:sz="0" w:space="0" w:color="auto"/>
                        <w:right w:val="none" w:sz="0" w:space="0" w:color="auto"/>
                      </w:divBdr>
                      <w:divsChild>
                        <w:div w:id="143277000">
                          <w:marLeft w:val="0"/>
                          <w:marRight w:val="0"/>
                          <w:marTop w:val="0"/>
                          <w:marBottom w:val="0"/>
                          <w:divBdr>
                            <w:top w:val="none" w:sz="0" w:space="0" w:color="auto"/>
                            <w:left w:val="none" w:sz="0" w:space="0" w:color="auto"/>
                            <w:bottom w:val="none" w:sz="0" w:space="0" w:color="auto"/>
                            <w:right w:val="none" w:sz="0" w:space="0" w:color="auto"/>
                          </w:divBdr>
                          <w:divsChild>
                            <w:div w:id="1186561229">
                              <w:marLeft w:val="0"/>
                              <w:marRight w:val="0"/>
                              <w:marTop w:val="0"/>
                              <w:marBottom w:val="0"/>
                              <w:divBdr>
                                <w:top w:val="none" w:sz="0" w:space="0" w:color="auto"/>
                                <w:left w:val="none" w:sz="0" w:space="0" w:color="auto"/>
                                <w:bottom w:val="none" w:sz="0" w:space="0" w:color="auto"/>
                                <w:right w:val="none" w:sz="0" w:space="0" w:color="auto"/>
                              </w:divBdr>
                            </w:div>
                            <w:div w:id="19737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26253">
                  <w:marLeft w:val="-420"/>
                  <w:marRight w:val="0"/>
                  <w:marTop w:val="0"/>
                  <w:marBottom w:val="0"/>
                  <w:divBdr>
                    <w:top w:val="none" w:sz="0" w:space="0" w:color="auto"/>
                    <w:left w:val="none" w:sz="0" w:space="0" w:color="auto"/>
                    <w:bottom w:val="none" w:sz="0" w:space="0" w:color="auto"/>
                    <w:right w:val="none" w:sz="0" w:space="0" w:color="auto"/>
                  </w:divBdr>
                  <w:divsChild>
                    <w:div w:id="627777971">
                      <w:marLeft w:val="0"/>
                      <w:marRight w:val="0"/>
                      <w:marTop w:val="0"/>
                      <w:marBottom w:val="0"/>
                      <w:divBdr>
                        <w:top w:val="none" w:sz="0" w:space="0" w:color="auto"/>
                        <w:left w:val="none" w:sz="0" w:space="0" w:color="auto"/>
                        <w:bottom w:val="none" w:sz="0" w:space="0" w:color="auto"/>
                        <w:right w:val="none" w:sz="0" w:space="0" w:color="auto"/>
                      </w:divBdr>
                      <w:divsChild>
                        <w:div w:id="204101586">
                          <w:marLeft w:val="0"/>
                          <w:marRight w:val="0"/>
                          <w:marTop w:val="0"/>
                          <w:marBottom w:val="0"/>
                          <w:divBdr>
                            <w:top w:val="none" w:sz="0" w:space="0" w:color="auto"/>
                            <w:left w:val="none" w:sz="0" w:space="0" w:color="auto"/>
                            <w:bottom w:val="none" w:sz="0" w:space="0" w:color="auto"/>
                            <w:right w:val="none" w:sz="0" w:space="0" w:color="auto"/>
                          </w:divBdr>
                          <w:divsChild>
                            <w:div w:id="1929727092">
                              <w:marLeft w:val="0"/>
                              <w:marRight w:val="0"/>
                              <w:marTop w:val="0"/>
                              <w:marBottom w:val="0"/>
                              <w:divBdr>
                                <w:top w:val="none" w:sz="0" w:space="0" w:color="auto"/>
                                <w:left w:val="none" w:sz="0" w:space="0" w:color="auto"/>
                                <w:bottom w:val="none" w:sz="0" w:space="0" w:color="auto"/>
                                <w:right w:val="none" w:sz="0" w:space="0" w:color="auto"/>
                              </w:divBdr>
                            </w:div>
                            <w:div w:id="5056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7836">
                  <w:marLeft w:val="-420"/>
                  <w:marRight w:val="0"/>
                  <w:marTop w:val="0"/>
                  <w:marBottom w:val="0"/>
                  <w:divBdr>
                    <w:top w:val="none" w:sz="0" w:space="0" w:color="auto"/>
                    <w:left w:val="none" w:sz="0" w:space="0" w:color="auto"/>
                    <w:bottom w:val="none" w:sz="0" w:space="0" w:color="auto"/>
                    <w:right w:val="none" w:sz="0" w:space="0" w:color="auto"/>
                  </w:divBdr>
                  <w:divsChild>
                    <w:div w:id="962661920">
                      <w:marLeft w:val="0"/>
                      <w:marRight w:val="0"/>
                      <w:marTop w:val="0"/>
                      <w:marBottom w:val="0"/>
                      <w:divBdr>
                        <w:top w:val="none" w:sz="0" w:space="0" w:color="auto"/>
                        <w:left w:val="none" w:sz="0" w:space="0" w:color="auto"/>
                        <w:bottom w:val="none" w:sz="0" w:space="0" w:color="auto"/>
                        <w:right w:val="none" w:sz="0" w:space="0" w:color="auto"/>
                      </w:divBdr>
                      <w:divsChild>
                        <w:div w:id="1311011813">
                          <w:marLeft w:val="0"/>
                          <w:marRight w:val="0"/>
                          <w:marTop w:val="0"/>
                          <w:marBottom w:val="0"/>
                          <w:divBdr>
                            <w:top w:val="none" w:sz="0" w:space="0" w:color="auto"/>
                            <w:left w:val="none" w:sz="0" w:space="0" w:color="auto"/>
                            <w:bottom w:val="none" w:sz="0" w:space="0" w:color="auto"/>
                            <w:right w:val="none" w:sz="0" w:space="0" w:color="auto"/>
                          </w:divBdr>
                          <w:divsChild>
                            <w:div w:id="1052076307">
                              <w:marLeft w:val="0"/>
                              <w:marRight w:val="0"/>
                              <w:marTop w:val="0"/>
                              <w:marBottom w:val="0"/>
                              <w:divBdr>
                                <w:top w:val="none" w:sz="0" w:space="0" w:color="auto"/>
                                <w:left w:val="none" w:sz="0" w:space="0" w:color="auto"/>
                                <w:bottom w:val="none" w:sz="0" w:space="0" w:color="auto"/>
                                <w:right w:val="none" w:sz="0" w:space="0" w:color="auto"/>
                              </w:divBdr>
                            </w:div>
                            <w:div w:id="8663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928491">
          <w:marLeft w:val="0"/>
          <w:marRight w:val="0"/>
          <w:marTop w:val="0"/>
          <w:marBottom w:val="0"/>
          <w:divBdr>
            <w:top w:val="none" w:sz="0" w:space="0" w:color="auto"/>
            <w:left w:val="none" w:sz="0" w:space="0" w:color="auto"/>
            <w:bottom w:val="none" w:sz="0" w:space="0" w:color="auto"/>
            <w:right w:val="none" w:sz="0" w:space="0" w:color="auto"/>
          </w:divBdr>
          <w:divsChild>
            <w:div w:id="512649202">
              <w:marLeft w:val="0"/>
              <w:marRight w:val="0"/>
              <w:marTop w:val="0"/>
              <w:marBottom w:val="0"/>
              <w:divBdr>
                <w:top w:val="none" w:sz="0" w:space="0" w:color="auto"/>
                <w:left w:val="none" w:sz="0" w:space="0" w:color="auto"/>
                <w:bottom w:val="none" w:sz="0" w:space="0" w:color="auto"/>
                <w:right w:val="none" w:sz="0" w:space="0" w:color="auto"/>
              </w:divBdr>
              <w:divsChild>
                <w:div w:id="13604748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77477697">
          <w:marLeft w:val="0"/>
          <w:marRight w:val="0"/>
          <w:marTop w:val="0"/>
          <w:marBottom w:val="0"/>
          <w:divBdr>
            <w:top w:val="none" w:sz="0" w:space="0" w:color="auto"/>
            <w:left w:val="none" w:sz="0" w:space="0" w:color="auto"/>
            <w:bottom w:val="none" w:sz="0" w:space="0" w:color="auto"/>
            <w:right w:val="none" w:sz="0" w:space="0" w:color="auto"/>
          </w:divBdr>
          <w:divsChild>
            <w:div w:id="315384000">
              <w:marLeft w:val="0"/>
              <w:marRight w:val="0"/>
              <w:marTop w:val="0"/>
              <w:marBottom w:val="0"/>
              <w:divBdr>
                <w:top w:val="none" w:sz="0" w:space="0" w:color="auto"/>
                <w:left w:val="none" w:sz="0" w:space="0" w:color="auto"/>
                <w:bottom w:val="none" w:sz="0" w:space="0" w:color="auto"/>
                <w:right w:val="none" w:sz="0" w:space="0" w:color="auto"/>
              </w:divBdr>
              <w:divsChild>
                <w:div w:id="278875547">
                  <w:marLeft w:val="-420"/>
                  <w:marRight w:val="0"/>
                  <w:marTop w:val="0"/>
                  <w:marBottom w:val="0"/>
                  <w:divBdr>
                    <w:top w:val="none" w:sz="0" w:space="0" w:color="auto"/>
                    <w:left w:val="none" w:sz="0" w:space="0" w:color="auto"/>
                    <w:bottom w:val="none" w:sz="0" w:space="0" w:color="auto"/>
                    <w:right w:val="none" w:sz="0" w:space="0" w:color="auto"/>
                  </w:divBdr>
                  <w:divsChild>
                    <w:div w:id="1137067166">
                      <w:marLeft w:val="0"/>
                      <w:marRight w:val="0"/>
                      <w:marTop w:val="0"/>
                      <w:marBottom w:val="0"/>
                      <w:divBdr>
                        <w:top w:val="none" w:sz="0" w:space="0" w:color="auto"/>
                        <w:left w:val="none" w:sz="0" w:space="0" w:color="auto"/>
                        <w:bottom w:val="none" w:sz="0" w:space="0" w:color="auto"/>
                        <w:right w:val="none" w:sz="0" w:space="0" w:color="auto"/>
                      </w:divBdr>
                      <w:divsChild>
                        <w:div w:id="199586045">
                          <w:marLeft w:val="0"/>
                          <w:marRight w:val="0"/>
                          <w:marTop w:val="0"/>
                          <w:marBottom w:val="0"/>
                          <w:divBdr>
                            <w:top w:val="none" w:sz="0" w:space="0" w:color="auto"/>
                            <w:left w:val="none" w:sz="0" w:space="0" w:color="auto"/>
                            <w:bottom w:val="none" w:sz="0" w:space="0" w:color="auto"/>
                            <w:right w:val="none" w:sz="0" w:space="0" w:color="auto"/>
                          </w:divBdr>
                          <w:divsChild>
                            <w:div w:id="594292621">
                              <w:marLeft w:val="0"/>
                              <w:marRight w:val="0"/>
                              <w:marTop w:val="0"/>
                              <w:marBottom w:val="0"/>
                              <w:divBdr>
                                <w:top w:val="none" w:sz="0" w:space="0" w:color="auto"/>
                                <w:left w:val="none" w:sz="0" w:space="0" w:color="auto"/>
                                <w:bottom w:val="none" w:sz="0" w:space="0" w:color="auto"/>
                                <w:right w:val="none" w:sz="0" w:space="0" w:color="auto"/>
                              </w:divBdr>
                            </w:div>
                            <w:div w:id="133445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153870">
                  <w:marLeft w:val="-420"/>
                  <w:marRight w:val="0"/>
                  <w:marTop w:val="0"/>
                  <w:marBottom w:val="0"/>
                  <w:divBdr>
                    <w:top w:val="none" w:sz="0" w:space="0" w:color="auto"/>
                    <w:left w:val="none" w:sz="0" w:space="0" w:color="auto"/>
                    <w:bottom w:val="none" w:sz="0" w:space="0" w:color="auto"/>
                    <w:right w:val="none" w:sz="0" w:space="0" w:color="auto"/>
                  </w:divBdr>
                  <w:divsChild>
                    <w:div w:id="1322659007">
                      <w:marLeft w:val="0"/>
                      <w:marRight w:val="0"/>
                      <w:marTop w:val="0"/>
                      <w:marBottom w:val="0"/>
                      <w:divBdr>
                        <w:top w:val="none" w:sz="0" w:space="0" w:color="auto"/>
                        <w:left w:val="none" w:sz="0" w:space="0" w:color="auto"/>
                        <w:bottom w:val="none" w:sz="0" w:space="0" w:color="auto"/>
                        <w:right w:val="none" w:sz="0" w:space="0" w:color="auto"/>
                      </w:divBdr>
                      <w:divsChild>
                        <w:div w:id="1099183643">
                          <w:marLeft w:val="0"/>
                          <w:marRight w:val="0"/>
                          <w:marTop w:val="0"/>
                          <w:marBottom w:val="0"/>
                          <w:divBdr>
                            <w:top w:val="none" w:sz="0" w:space="0" w:color="auto"/>
                            <w:left w:val="none" w:sz="0" w:space="0" w:color="auto"/>
                            <w:bottom w:val="none" w:sz="0" w:space="0" w:color="auto"/>
                            <w:right w:val="none" w:sz="0" w:space="0" w:color="auto"/>
                          </w:divBdr>
                          <w:divsChild>
                            <w:div w:id="1335499290">
                              <w:marLeft w:val="0"/>
                              <w:marRight w:val="0"/>
                              <w:marTop w:val="0"/>
                              <w:marBottom w:val="0"/>
                              <w:divBdr>
                                <w:top w:val="none" w:sz="0" w:space="0" w:color="auto"/>
                                <w:left w:val="none" w:sz="0" w:space="0" w:color="auto"/>
                                <w:bottom w:val="none" w:sz="0" w:space="0" w:color="auto"/>
                                <w:right w:val="none" w:sz="0" w:space="0" w:color="auto"/>
                              </w:divBdr>
                            </w:div>
                            <w:div w:id="19833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8240">
                  <w:marLeft w:val="-420"/>
                  <w:marRight w:val="0"/>
                  <w:marTop w:val="0"/>
                  <w:marBottom w:val="0"/>
                  <w:divBdr>
                    <w:top w:val="none" w:sz="0" w:space="0" w:color="auto"/>
                    <w:left w:val="none" w:sz="0" w:space="0" w:color="auto"/>
                    <w:bottom w:val="none" w:sz="0" w:space="0" w:color="auto"/>
                    <w:right w:val="none" w:sz="0" w:space="0" w:color="auto"/>
                  </w:divBdr>
                  <w:divsChild>
                    <w:div w:id="1964730762">
                      <w:marLeft w:val="0"/>
                      <w:marRight w:val="0"/>
                      <w:marTop w:val="0"/>
                      <w:marBottom w:val="0"/>
                      <w:divBdr>
                        <w:top w:val="none" w:sz="0" w:space="0" w:color="auto"/>
                        <w:left w:val="none" w:sz="0" w:space="0" w:color="auto"/>
                        <w:bottom w:val="none" w:sz="0" w:space="0" w:color="auto"/>
                        <w:right w:val="none" w:sz="0" w:space="0" w:color="auto"/>
                      </w:divBdr>
                      <w:divsChild>
                        <w:div w:id="1945724194">
                          <w:marLeft w:val="0"/>
                          <w:marRight w:val="0"/>
                          <w:marTop w:val="0"/>
                          <w:marBottom w:val="0"/>
                          <w:divBdr>
                            <w:top w:val="none" w:sz="0" w:space="0" w:color="auto"/>
                            <w:left w:val="none" w:sz="0" w:space="0" w:color="auto"/>
                            <w:bottom w:val="none" w:sz="0" w:space="0" w:color="auto"/>
                            <w:right w:val="none" w:sz="0" w:space="0" w:color="auto"/>
                          </w:divBdr>
                          <w:divsChild>
                            <w:div w:id="1352997121">
                              <w:marLeft w:val="0"/>
                              <w:marRight w:val="0"/>
                              <w:marTop w:val="0"/>
                              <w:marBottom w:val="0"/>
                              <w:divBdr>
                                <w:top w:val="none" w:sz="0" w:space="0" w:color="auto"/>
                                <w:left w:val="none" w:sz="0" w:space="0" w:color="auto"/>
                                <w:bottom w:val="none" w:sz="0" w:space="0" w:color="auto"/>
                                <w:right w:val="none" w:sz="0" w:space="0" w:color="auto"/>
                              </w:divBdr>
                            </w:div>
                            <w:div w:id="934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4925">
                  <w:marLeft w:val="-420"/>
                  <w:marRight w:val="0"/>
                  <w:marTop w:val="0"/>
                  <w:marBottom w:val="0"/>
                  <w:divBdr>
                    <w:top w:val="none" w:sz="0" w:space="0" w:color="auto"/>
                    <w:left w:val="none" w:sz="0" w:space="0" w:color="auto"/>
                    <w:bottom w:val="none" w:sz="0" w:space="0" w:color="auto"/>
                    <w:right w:val="none" w:sz="0" w:space="0" w:color="auto"/>
                  </w:divBdr>
                  <w:divsChild>
                    <w:div w:id="572543195">
                      <w:marLeft w:val="0"/>
                      <w:marRight w:val="0"/>
                      <w:marTop w:val="0"/>
                      <w:marBottom w:val="0"/>
                      <w:divBdr>
                        <w:top w:val="none" w:sz="0" w:space="0" w:color="auto"/>
                        <w:left w:val="none" w:sz="0" w:space="0" w:color="auto"/>
                        <w:bottom w:val="none" w:sz="0" w:space="0" w:color="auto"/>
                        <w:right w:val="none" w:sz="0" w:space="0" w:color="auto"/>
                      </w:divBdr>
                      <w:divsChild>
                        <w:div w:id="1421413508">
                          <w:marLeft w:val="0"/>
                          <w:marRight w:val="0"/>
                          <w:marTop w:val="0"/>
                          <w:marBottom w:val="0"/>
                          <w:divBdr>
                            <w:top w:val="none" w:sz="0" w:space="0" w:color="auto"/>
                            <w:left w:val="none" w:sz="0" w:space="0" w:color="auto"/>
                            <w:bottom w:val="none" w:sz="0" w:space="0" w:color="auto"/>
                            <w:right w:val="none" w:sz="0" w:space="0" w:color="auto"/>
                          </w:divBdr>
                          <w:divsChild>
                            <w:div w:id="1381440708">
                              <w:marLeft w:val="0"/>
                              <w:marRight w:val="0"/>
                              <w:marTop w:val="0"/>
                              <w:marBottom w:val="0"/>
                              <w:divBdr>
                                <w:top w:val="none" w:sz="0" w:space="0" w:color="auto"/>
                                <w:left w:val="none" w:sz="0" w:space="0" w:color="auto"/>
                                <w:bottom w:val="none" w:sz="0" w:space="0" w:color="auto"/>
                                <w:right w:val="none" w:sz="0" w:space="0" w:color="auto"/>
                              </w:divBdr>
                            </w:div>
                            <w:div w:id="4430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65445">
          <w:marLeft w:val="0"/>
          <w:marRight w:val="0"/>
          <w:marTop w:val="0"/>
          <w:marBottom w:val="0"/>
          <w:divBdr>
            <w:top w:val="none" w:sz="0" w:space="0" w:color="auto"/>
            <w:left w:val="none" w:sz="0" w:space="0" w:color="auto"/>
            <w:bottom w:val="none" w:sz="0" w:space="0" w:color="auto"/>
            <w:right w:val="none" w:sz="0" w:space="0" w:color="auto"/>
          </w:divBdr>
          <w:divsChild>
            <w:div w:id="11957374">
              <w:marLeft w:val="0"/>
              <w:marRight w:val="0"/>
              <w:marTop w:val="0"/>
              <w:marBottom w:val="0"/>
              <w:divBdr>
                <w:top w:val="none" w:sz="0" w:space="0" w:color="auto"/>
                <w:left w:val="none" w:sz="0" w:space="0" w:color="auto"/>
                <w:bottom w:val="none" w:sz="0" w:space="0" w:color="auto"/>
                <w:right w:val="none" w:sz="0" w:space="0" w:color="auto"/>
              </w:divBdr>
              <w:divsChild>
                <w:div w:id="3843291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022710">
          <w:marLeft w:val="0"/>
          <w:marRight w:val="0"/>
          <w:marTop w:val="0"/>
          <w:marBottom w:val="0"/>
          <w:divBdr>
            <w:top w:val="none" w:sz="0" w:space="0" w:color="auto"/>
            <w:left w:val="none" w:sz="0" w:space="0" w:color="auto"/>
            <w:bottom w:val="none" w:sz="0" w:space="0" w:color="auto"/>
            <w:right w:val="none" w:sz="0" w:space="0" w:color="auto"/>
          </w:divBdr>
          <w:divsChild>
            <w:div w:id="547303670">
              <w:marLeft w:val="0"/>
              <w:marRight w:val="0"/>
              <w:marTop w:val="0"/>
              <w:marBottom w:val="0"/>
              <w:divBdr>
                <w:top w:val="none" w:sz="0" w:space="0" w:color="auto"/>
                <w:left w:val="none" w:sz="0" w:space="0" w:color="auto"/>
                <w:bottom w:val="none" w:sz="0" w:space="0" w:color="auto"/>
                <w:right w:val="none" w:sz="0" w:space="0" w:color="auto"/>
              </w:divBdr>
              <w:divsChild>
                <w:div w:id="1221206224">
                  <w:marLeft w:val="-420"/>
                  <w:marRight w:val="0"/>
                  <w:marTop w:val="0"/>
                  <w:marBottom w:val="0"/>
                  <w:divBdr>
                    <w:top w:val="none" w:sz="0" w:space="0" w:color="auto"/>
                    <w:left w:val="none" w:sz="0" w:space="0" w:color="auto"/>
                    <w:bottom w:val="none" w:sz="0" w:space="0" w:color="auto"/>
                    <w:right w:val="none" w:sz="0" w:space="0" w:color="auto"/>
                  </w:divBdr>
                  <w:divsChild>
                    <w:div w:id="322441336">
                      <w:marLeft w:val="0"/>
                      <w:marRight w:val="0"/>
                      <w:marTop w:val="0"/>
                      <w:marBottom w:val="0"/>
                      <w:divBdr>
                        <w:top w:val="none" w:sz="0" w:space="0" w:color="auto"/>
                        <w:left w:val="none" w:sz="0" w:space="0" w:color="auto"/>
                        <w:bottom w:val="none" w:sz="0" w:space="0" w:color="auto"/>
                        <w:right w:val="none" w:sz="0" w:space="0" w:color="auto"/>
                      </w:divBdr>
                      <w:divsChild>
                        <w:div w:id="648679159">
                          <w:marLeft w:val="0"/>
                          <w:marRight w:val="0"/>
                          <w:marTop w:val="0"/>
                          <w:marBottom w:val="0"/>
                          <w:divBdr>
                            <w:top w:val="none" w:sz="0" w:space="0" w:color="auto"/>
                            <w:left w:val="none" w:sz="0" w:space="0" w:color="auto"/>
                            <w:bottom w:val="none" w:sz="0" w:space="0" w:color="auto"/>
                            <w:right w:val="none" w:sz="0" w:space="0" w:color="auto"/>
                          </w:divBdr>
                          <w:divsChild>
                            <w:div w:id="1600721071">
                              <w:marLeft w:val="0"/>
                              <w:marRight w:val="0"/>
                              <w:marTop w:val="0"/>
                              <w:marBottom w:val="0"/>
                              <w:divBdr>
                                <w:top w:val="none" w:sz="0" w:space="0" w:color="auto"/>
                                <w:left w:val="none" w:sz="0" w:space="0" w:color="auto"/>
                                <w:bottom w:val="none" w:sz="0" w:space="0" w:color="auto"/>
                                <w:right w:val="none" w:sz="0" w:space="0" w:color="auto"/>
                              </w:divBdr>
                            </w:div>
                            <w:div w:id="57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6452">
                  <w:marLeft w:val="-420"/>
                  <w:marRight w:val="0"/>
                  <w:marTop w:val="0"/>
                  <w:marBottom w:val="0"/>
                  <w:divBdr>
                    <w:top w:val="none" w:sz="0" w:space="0" w:color="auto"/>
                    <w:left w:val="none" w:sz="0" w:space="0" w:color="auto"/>
                    <w:bottom w:val="none" w:sz="0" w:space="0" w:color="auto"/>
                    <w:right w:val="none" w:sz="0" w:space="0" w:color="auto"/>
                  </w:divBdr>
                  <w:divsChild>
                    <w:div w:id="373577529">
                      <w:marLeft w:val="0"/>
                      <w:marRight w:val="0"/>
                      <w:marTop w:val="0"/>
                      <w:marBottom w:val="0"/>
                      <w:divBdr>
                        <w:top w:val="none" w:sz="0" w:space="0" w:color="auto"/>
                        <w:left w:val="none" w:sz="0" w:space="0" w:color="auto"/>
                        <w:bottom w:val="none" w:sz="0" w:space="0" w:color="auto"/>
                        <w:right w:val="none" w:sz="0" w:space="0" w:color="auto"/>
                      </w:divBdr>
                      <w:divsChild>
                        <w:div w:id="1514075">
                          <w:marLeft w:val="0"/>
                          <w:marRight w:val="0"/>
                          <w:marTop w:val="0"/>
                          <w:marBottom w:val="0"/>
                          <w:divBdr>
                            <w:top w:val="none" w:sz="0" w:space="0" w:color="auto"/>
                            <w:left w:val="none" w:sz="0" w:space="0" w:color="auto"/>
                            <w:bottom w:val="none" w:sz="0" w:space="0" w:color="auto"/>
                            <w:right w:val="none" w:sz="0" w:space="0" w:color="auto"/>
                          </w:divBdr>
                          <w:divsChild>
                            <w:div w:id="1591695399">
                              <w:marLeft w:val="0"/>
                              <w:marRight w:val="0"/>
                              <w:marTop w:val="0"/>
                              <w:marBottom w:val="0"/>
                              <w:divBdr>
                                <w:top w:val="none" w:sz="0" w:space="0" w:color="auto"/>
                                <w:left w:val="none" w:sz="0" w:space="0" w:color="auto"/>
                                <w:bottom w:val="none" w:sz="0" w:space="0" w:color="auto"/>
                                <w:right w:val="none" w:sz="0" w:space="0" w:color="auto"/>
                              </w:divBdr>
                            </w:div>
                            <w:div w:id="16713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5174">
                  <w:marLeft w:val="-420"/>
                  <w:marRight w:val="0"/>
                  <w:marTop w:val="0"/>
                  <w:marBottom w:val="0"/>
                  <w:divBdr>
                    <w:top w:val="none" w:sz="0" w:space="0" w:color="auto"/>
                    <w:left w:val="none" w:sz="0" w:space="0" w:color="auto"/>
                    <w:bottom w:val="none" w:sz="0" w:space="0" w:color="auto"/>
                    <w:right w:val="none" w:sz="0" w:space="0" w:color="auto"/>
                  </w:divBdr>
                  <w:divsChild>
                    <w:div w:id="1268005161">
                      <w:marLeft w:val="0"/>
                      <w:marRight w:val="0"/>
                      <w:marTop w:val="0"/>
                      <w:marBottom w:val="0"/>
                      <w:divBdr>
                        <w:top w:val="none" w:sz="0" w:space="0" w:color="auto"/>
                        <w:left w:val="none" w:sz="0" w:space="0" w:color="auto"/>
                        <w:bottom w:val="none" w:sz="0" w:space="0" w:color="auto"/>
                        <w:right w:val="none" w:sz="0" w:space="0" w:color="auto"/>
                      </w:divBdr>
                      <w:divsChild>
                        <w:div w:id="391735378">
                          <w:marLeft w:val="0"/>
                          <w:marRight w:val="0"/>
                          <w:marTop w:val="0"/>
                          <w:marBottom w:val="0"/>
                          <w:divBdr>
                            <w:top w:val="none" w:sz="0" w:space="0" w:color="auto"/>
                            <w:left w:val="none" w:sz="0" w:space="0" w:color="auto"/>
                            <w:bottom w:val="none" w:sz="0" w:space="0" w:color="auto"/>
                            <w:right w:val="none" w:sz="0" w:space="0" w:color="auto"/>
                          </w:divBdr>
                          <w:divsChild>
                            <w:div w:id="1154369628">
                              <w:marLeft w:val="0"/>
                              <w:marRight w:val="0"/>
                              <w:marTop w:val="0"/>
                              <w:marBottom w:val="0"/>
                              <w:divBdr>
                                <w:top w:val="none" w:sz="0" w:space="0" w:color="auto"/>
                                <w:left w:val="none" w:sz="0" w:space="0" w:color="auto"/>
                                <w:bottom w:val="none" w:sz="0" w:space="0" w:color="auto"/>
                                <w:right w:val="none" w:sz="0" w:space="0" w:color="auto"/>
                              </w:divBdr>
                            </w:div>
                            <w:div w:id="21445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727">
                  <w:marLeft w:val="-420"/>
                  <w:marRight w:val="0"/>
                  <w:marTop w:val="0"/>
                  <w:marBottom w:val="0"/>
                  <w:divBdr>
                    <w:top w:val="none" w:sz="0" w:space="0" w:color="auto"/>
                    <w:left w:val="none" w:sz="0" w:space="0" w:color="auto"/>
                    <w:bottom w:val="none" w:sz="0" w:space="0" w:color="auto"/>
                    <w:right w:val="none" w:sz="0" w:space="0" w:color="auto"/>
                  </w:divBdr>
                  <w:divsChild>
                    <w:div w:id="1222405278">
                      <w:marLeft w:val="0"/>
                      <w:marRight w:val="0"/>
                      <w:marTop w:val="0"/>
                      <w:marBottom w:val="0"/>
                      <w:divBdr>
                        <w:top w:val="none" w:sz="0" w:space="0" w:color="auto"/>
                        <w:left w:val="none" w:sz="0" w:space="0" w:color="auto"/>
                        <w:bottom w:val="none" w:sz="0" w:space="0" w:color="auto"/>
                        <w:right w:val="none" w:sz="0" w:space="0" w:color="auto"/>
                      </w:divBdr>
                      <w:divsChild>
                        <w:div w:id="2003847922">
                          <w:marLeft w:val="0"/>
                          <w:marRight w:val="0"/>
                          <w:marTop w:val="0"/>
                          <w:marBottom w:val="0"/>
                          <w:divBdr>
                            <w:top w:val="none" w:sz="0" w:space="0" w:color="auto"/>
                            <w:left w:val="none" w:sz="0" w:space="0" w:color="auto"/>
                            <w:bottom w:val="none" w:sz="0" w:space="0" w:color="auto"/>
                            <w:right w:val="none" w:sz="0" w:space="0" w:color="auto"/>
                          </w:divBdr>
                          <w:divsChild>
                            <w:div w:id="1618829512">
                              <w:marLeft w:val="0"/>
                              <w:marRight w:val="0"/>
                              <w:marTop w:val="0"/>
                              <w:marBottom w:val="0"/>
                              <w:divBdr>
                                <w:top w:val="none" w:sz="0" w:space="0" w:color="auto"/>
                                <w:left w:val="none" w:sz="0" w:space="0" w:color="auto"/>
                                <w:bottom w:val="none" w:sz="0" w:space="0" w:color="auto"/>
                                <w:right w:val="none" w:sz="0" w:space="0" w:color="auto"/>
                              </w:divBdr>
                            </w:div>
                            <w:div w:id="1830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3319">
          <w:marLeft w:val="0"/>
          <w:marRight w:val="0"/>
          <w:marTop w:val="0"/>
          <w:marBottom w:val="0"/>
          <w:divBdr>
            <w:top w:val="none" w:sz="0" w:space="0" w:color="auto"/>
            <w:left w:val="none" w:sz="0" w:space="0" w:color="auto"/>
            <w:bottom w:val="none" w:sz="0" w:space="0" w:color="auto"/>
            <w:right w:val="none" w:sz="0" w:space="0" w:color="auto"/>
          </w:divBdr>
          <w:divsChild>
            <w:div w:id="411397411">
              <w:marLeft w:val="0"/>
              <w:marRight w:val="0"/>
              <w:marTop w:val="0"/>
              <w:marBottom w:val="0"/>
              <w:divBdr>
                <w:top w:val="none" w:sz="0" w:space="0" w:color="auto"/>
                <w:left w:val="none" w:sz="0" w:space="0" w:color="auto"/>
                <w:bottom w:val="none" w:sz="0" w:space="0" w:color="auto"/>
                <w:right w:val="none" w:sz="0" w:space="0" w:color="auto"/>
              </w:divBdr>
              <w:divsChild>
                <w:div w:id="69481295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46882798">
          <w:marLeft w:val="0"/>
          <w:marRight w:val="0"/>
          <w:marTop w:val="0"/>
          <w:marBottom w:val="0"/>
          <w:divBdr>
            <w:top w:val="none" w:sz="0" w:space="0" w:color="auto"/>
            <w:left w:val="none" w:sz="0" w:space="0" w:color="auto"/>
            <w:bottom w:val="none" w:sz="0" w:space="0" w:color="auto"/>
            <w:right w:val="none" w:sz="0" w:space="0" w:color="auto"/>
          </w:divBdr>
          <w:divsChild>
            <w:div w:id="2121487319">
              <w:marLeft w:val="0"/>
              <w:marRight w:val="0"/>
              <w:marTop w:val="0"/>
              <w:marBottom w:val="0"/>
              <w:divBdr>
                <w:top w:val="none" w:sz="0" w:space="0" w:color="auto"/>
                <w:left w:val="none" w:sz="0" w:space="0" w:color="auto"/>
                <w:bottom w:val="none" w:sz="0" w:space="0" w:color="auto"/>
                <w:right w:val="none" w:sz="0" w:space="0" w:color="auto"/>
              </w:divBdr>
              <w:divsChild>
                <w:div w:id="936403914">
                  <w:marLeft w:val="-420"/>
                  <w:marRight w:val="0"/>
                  <w:marTop w:val="0"/>
                  <w:marBottom w:val="0"/>
                  <w:divBdr>
                    <w:top w:val="none" w:sz="0" w:space="0" w:color="auto"/>
                    <w:left w:val="none" w:sz="0" w:space="0" w:color="auto"/>
                    <w:bottom w:val="none" w:sz="0" w:space="0" w:color="auto"/>
                    <w:right w:val="none" w:sz="0" w:space="0" w:color="auto"/>
                  </w:divBdr>
                  <w:divsChild>
                    <w:div w:id="561138057">
                      <w:marLeft w:val="0"/>
                      <w:marRight w:val="0"/>
                      <w:marTop w:val="0"/>
                      <w:marBottom w:val="0"/>
                      <w:divBdr>
                        <w:top w:val="none" w:sz="0" w:space="0" w:color="auto"/>
                        <w:left w:val="none" w:sz="0" w:space="0" w:color="auto"/>
                        <w:bottom w:val="none" w:sz="0" w:space="0" w:color="auto"/>
                        <w:right w:val="none" w:sz="0" w:space="0" w:color="auto"/>
                      </w:divBdr>
                      <w:divsChild>
                        <w:div w:id="2016640927">
                          <w:marLeft w:val="0"/>
                          <w:marRight w:val="0"/>
                          <w:marTop w:val="0"/>
                          <w:marBottom w:val="0"/>
                          <w:divBdr>
                            <w:top w:val="none" w:sz="0" w:space="0" w:color="auto"/>
                            <w:left w:val="none" w:sz="0" w:space="0" w:color="auto"/>
                            <w:bottom w:val="none" w:sz="0" w:space="0" w:color="auto"/>
                            <w:right w:val="none" w:sz="0" w:space="0" w:color="auto"/>
                          </w:divBdr>
                          <w:divsChild>
                            <w:div w:id="1627932721">
                              <w:marLeft w:val="0"/>
                              <w:marRight w:val="0"/>
                              <w:marTop w:val="0"/>
                              <w:marBottom w:val="0"/>
                              <w:divBdr>
                                <w:top w:val="none" w:sz="0" w:space="0" w:color="auto"/>
                                <w:left w:val="none" w:sz="0" w:space="0" w:color="auto"/>
                                <w:bottom w:val="none" w:sz="0" w:space="0" w:color="auto"/>
                                <w:right w:val="none" w:sz="0" w:space="0" w:color="auto"/>
                              </w:divBdr>
                            </w:div>
                            <w:div w:id="6847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58">
                  <w:marLeft w:val="-420"/>
                  <w:marRight w:val="0"/>
                  <w:marTop w:val="0"/>
                  <w:marBottom w:val="0"/>
                  <w:divBdr>
                    <w:top w:val="none" w:sz="0" w:space="0" w:color="auto"/>
                    <w:left w:val="none" w:sz="0" w:space="0" w:color="auto"/>
                    <w:bottom w:val="none" w:sz="0" w:space="0" w:color="auto"/>
                    <w:right w:val="none" w:sz="0" w:space="0" w:color="auto"/>
                  </w:divBdr>
                  <w:divsChild>
                    <w:div w:id="1477601861">
                      <w:marLeft w:val="0"/>
                      <w:marRight w:val="0"/>
                      <w:marTop w:val="0"/>
                      <w:marBottom w:val="0"/>
                      <w:divBdr>
                        <w:top w:val="none" w:sz="0" w:space="0" w:color="auto"/>
                        <w:left w:val="none" w:sz="0" w:space="0" w:color="auto"/>
                        <w:bottom w:val="none" w:sz="0" w:space="0" w:color="auto"/>
                        <w:right w:val="none" w:sz="0" w:space="0" w:color="auto"/>
                      </w:divBdr>
                      <w:divsChild>
                        <w:div w:id="410391869">
                          <w:marLeft w:val="0"/>
                          <w:marRight w:val="0"/>
                          <w:marTop w:val="0"/>
                          <w:marBottom w:val="0"/>
                          <w:divBdr>
                            <w:top w:val="none" w:sz="0" w:space="0" w:color="auto"/>
                            <w:left w:val="none" w:sz="0" w:space="0" w:color="auto"/>
                            <w:bottom w:val="none" w:sz="0" w:space="0" w:color="auto"/>
                            <w:right w:val="none" w:sz="0" w:space="0" w:color="auto"/>
                          </w:divBdr>
                          <w:divsChild>
                            <w:div w:id="1772781368">
                              <w:marLeft w:val="0"/>
                              <w:marRight w:val="0"/>
                              <w:marTop w:val="0"/>
                              <w:marBottom w:val="0"/>
                              <w:divBdr>
                                <w:top w:val="none" w:sz="0" w:space="0" w:color="auto"/>
                                <w:left w:val="none" w:sz="0" w:space="0" w:color="auto"/>
                                <w:bottom w:val="none" w:sz="0" w:space="0" w:color="auto"/>
                                <w:right w:val="none" w:sz="0" w:space="0" w:color="auto"/>
                              </w:divBdr>
                            </w:div>
                            <w:div w:id="9920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7705">
                  <w:marLeft w:val="-420"/>
                  <w:marRight w:val="0"/>
                  <w:marTop w:val="0"/>
                  <w:marBottom w:val="0"/>
                  <w:divBdr>
                    <w:top w:val="none" w:sz="0" w:space="0" w:color="auto"/>
                    <w:left w:val="none" w:sz="0" w:space="0" w:color="auto"/>
                    <w:bottom w:val="none" w:sz="0" w:space="0" w:color="auto"/>
                    <w:right w:val="none" w:sz="0" w:space="0" w:color="auto"/>
                  </w:divBdr>
                  <w:divsChild>
                    <w:div w:id="1069810757">
                      <w:marLeft w:val="0"/>
                      <w:marRight w:val="0"/>
                      <w:marTop w:val="0"/>
                      <w:marBottom w:val="0"/>
                      <w:divBdr>
                        <w:top w:val="none" w:sz="0" w:space="0" w:color="auto"/>
                        <w:left w:val="none" w:sz="0" w:space="0" w:color="auto"/>
                        <w:bottom w:val="none" w:sz="0" w:space="0" w:color="auto"/>
                        <w:right w:val="none" w:sz="0" w:space="0" w:color="auto"/>
                      </w:divBdr>
                      <w:divsChild>
                        <w:div w:id="610012663">
                          <w:marLeft w:val="0"/>
                          <w:marRight w:val="0"/>
                          <w:marTop w:val="0"/>
                          <w:marBottom w:val="0"/>
                          <w:divBdr>
                            <w:top w:val="none" w:sz="0" w:space="0" w:color="auto"/>
                            <w:left w:val="none" w:sz="0" w:space="0" w:color="auto"/>
                            <w:bottom w:val="none" w:sz="0" w:space="0" w:color="auto"/>
                            <w:right w:val="none" w:sz="0" w:space="0" w:color="auto"/>
                          </w:divBdr>
                          <w:divsChild>
                            <w:div w:id="653684965">
                              <w:marLeft w:val="0"/>
                              <w:marRight w:val="0"/>
                              <w:marTop w:val="0"/>
                              <w:marBottom w:val="0"/>
                              <w:divBdr>
                                <w:top w:val="none" w:sz="0" w:space="0" w:color="auto"/>
                                <w:left w:val="none" w:sz="0" w:space="0" w:color="auto"/>
                                <w:bottom w:val="none" w:sz="0" w:space="0" w:color="auto"/>
                                <w:right w:val="none" w:sz="0" w:space="0" w:color="auto"/>
                              </w:divBdr>
                            </w:div>
                            <w:div w:id="5356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38765">
                  <w:marLeft w:val="-420"/>
                  <w:marRight w:val="0"/>
                  <w:marTop w:val="0"/>
                  <w:marBottom w:val="0"/>
                  <w:divBdr>
                    <w:top w:val="none" w:sz="0" w:space="0" w:color="auto"/>
                    <w:left w:val="none" w:sz="0" w:space="0" w:color="auto"/>
                    <w:bottom w:val="none" w:sz="0" w:space="0" w:color="auto"/>
                    <w:right w:val="none" w:sz="0" w:space="0" w:color="auto"/>
                  </w:divBdr>
                  <w:divsChild>
                    <w:div w:id="183055865">
                      <w:marLeft w:val="0"/>
                      <w:marRight w:val="0"/>
                      <w:marTop w:val="0"/>
                      <w:marBottom w:val="0"/>
                      <w:divBdr>
                        <w:top w:val="none" w:sz="0" w:space="0" w:color="auto"/>
                        <w:left w:val="none" w:sz="0" w:space="0" w:color="auto"/>
                        <w:bottom w:val="none" w:sz="0" w:space="0" w:color="auto"/>
                        <w:right w:val="none" w:sz="0" w:space="0" w:color="auto"/>
                      </w:divBdr>
                      <w:divsChild>
                        <w:div w:id="309287959">
                          <w:marLeft w:val="0"/>
                          <w:marRight w:val="0"/>
                          <w:marTop w:val="0"/>
                          <w:marBottom w:val="0"/>
                          <w:divBdr>
                            <w:top w:val="none" w:sz="0" w:space="0" w:color="auto"/>
                            <w:left w:val="none" w:sz="0" w:space="0" w:color="auto"/>
                            <w:bottom w:val="none" w:sz="0" w:space="0" w:color="auto"/>
                            <w:right w:val="none" w:sz="0" w:space="0" w:color="auto"/>
                          </w:divBdr>
                          <w:divsChild>
                            <w:div w:id="1657103498">
                              <w:marLeft w:val="0"/>
                              <w:marRight w:val="0"/>
                              <w:marTop w:val="0"/>
                              <w:marBottom w:val="0"/>
                              <w:divBdr>
                                <w:top w:val="none" w:sz="0" w:space="0" w:color="auto"/>
                                <w:left w:val="none" w:sz="0" w:space="0" w:color="auto"/>
                                <w:bottom w:val="none" w:sz="0" w:space="0" w:color="auto"/>
                                <w:right w:val="none" w:sz="0" w:space="0" w:color="auto"/>
                              </w:divBdr>
                            </w:div>
                            <w:div w:id="7005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89678">
          <w:marLeft w:val="0"/>
          <w:marRight w:val="0"/>
          <w:marTop w:val="0"/>
          <w:marBottom w:val="0"/>
          <w:divBdr>
            <w:top w:val="none" w:sz="0" w:space="0" w:color="auto"/>
            <w:left w:val="none" w:sz="0" w:space="0" w:color="auto"/>
            <w:bottom w:val="none" w:sz="0" w:space="0" w:color="auto"/>
            <w:right w:val="none" w:sz="0" w:space="0" w:color="auto"/>
          </w:divBdr>
          <w:divsChild>
            <w:div w:id="1810512316">
              <w:marLeft w:val="0"/>
              <w:marRight w:val="0"/>
              <w:marTop w:val="0"/>
              <w:marBottom w:val="0"/>
              <w:divBdr>
                <w:top w:val="none" w:sz="0" w:space="0" w:color="auto"/>
                <w:left w:val="none" w:sz="0" w:space="0" w:color="auto"/>
                <w:bottom w:val="none" w:sz="0" w:space="0" w:color="auto"/>
                <w:right w:val="none" w:sz="0" w:space="0" w:color="auto"/>
              </w:divBdr>
              <w:divsChild>
                <w:div w:id="116100227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5972607">
          <w:marLeft w:val="0"/>
          <w:marRight w:val="0"/>
          <w:marTop w:val="0"/>
          <w:marBottom w:val="0"/>
          <w:divBdr>
            <w:top w:val="none" w:sz="0" w:space="0" w:color="auto"/>
            <w:left w:val="none" w:sz="0" w:space="0" w:color="auto"/>
            <w:bottom w:val="none" w:sz="0" w:space="0" w:color="auto"/>
            <w:right w:val="none" w:sz="0" w:space="0" w:color="auto"/>
          </w:divBdr>
          <w:divsChild>
            <w:div w:id="1497108919">
              <w:marLeft w:val="0"/>
              <w:marRight w:val="0"/>
              <w:marTop w:val="0"/>
              <w:marBottom w:val="0"/>
              <w:divBdr>
                <w:top w:val="none" w:sz="0" w:space="0" w:color="auto"/>
                <w:left w:val="none" w:sz="0" w:space="0" w:color="auto"/>
                <w:bottom w:val="none" w:sz="0" w:space="0" w:color="auto"/>
                <w:right w:val="none" w:sz="0" w:space="0" w:color="auto"/>
              </w:divBdr>
              <w:divsChild>
                <w:div w:id="1578707260">
                  <w:marLeft w:val="-420"/>
                  <w:marRight w:val="0"/>
                  <w:marTop w:val="0"/>
                  <w:marBottom w:val="0"/>
                  <w:divBdr>
                    <w:top w:val="none" w:sz="0" w:space="0" w:color="auto"/>
                    <w:left w:val="none" w:sz="0" w:space="0" w:color="auto"/>
                    <w:bottom w:val="none" w:sz="0" w:space="0" w:color="auto"/>
                    <w:right w:val="none" w:sz="0" w:space="0" w:color="auto"/>
                  </w:divBdr>
                  <w:divsChild>
                    <w:div w:id="1129475659">
                      <w:marLeft w:val="0"/>
                      <w:marRight w:val="0"/>
                      <w:marTop w:val="0"/>
                      <w:marBottom w:val="0"/>
                      <w:divBdr>
                        <w:top w:val="none" w:sz="0" w:space="0" w:color="auto"/>
                        <w:left w:val="none" w:sz="0" w:space="0" w:color="auto"/>
                        <w:bottom w:val="none" w:sz="0" w:space="0" w:color="auto"/>
                        <w:right w:val="none" w:sz="0" w:space="0" w:color="auto"/>
                      </w:divBdr>
                      <w:divsChild>
                        <w:div w:id="1095975659">
                          <w:marLeft w:val="0"/>
                          <w:marRight w:val="0"/>
                          <w:marTop w:val="0"/>
                          <w:marBottom w:val="0"/>
                          <w:divBdr>
                            <w:top w:val="none" w:sz="0" w:space="0" w:color="auto"/>
                            <w:left w:val="none" w:sz="0" w:space="0" w:color="auto"/>
                            <w:bottom w:val="none" w:sz="0" w:space="0" w:color="auto"/>
                            <w:right w:val="none" w:sz="0" w:space="0" w:color="auto"/>
                          </w:divBdr>
                          <w:divsChild>
                            <w:div w:id="1156072589">
                              <w:marLeft w:val="0"/>
                              <w:marRight w:val="0"/>
                              <w:marTop w:val="0"/>
                              <w:marBottom w:val="0"/>
                              <w:divBdr>
                                <w:top w:val="none" w:sz="0" w:space="0" w:color="auto"/>
                                <w:left w:val="none" w:sz="0" w:space="0" w:color="auto"/>
                                <w:bottom w:val="none" w:sz="0" w:space="0" w:color="auto"/>
                                <w:right w:val="none" w:sz="0" w:space="0" w:color="auto"/>
                              </w:divBdr>
                            </w:div>
                            <w:div w:id="19367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7399">
                  <w:marLeft w:val="-420"/>
                  <w:marRight w:val="0"/>
                  <w:marTop w:val="0"/>
                  <w:marBottom w:val="0"/>
                  <w:divBdr>
                    <w:top w:val="none" w:sz="0" w:space="0" w:color="auto"/>
                    <w:left w:val="none" w:sz="0" w:space="0" w:color="auto"/>
                    <w:bottom w:val="none" w:sz="0" w:space="0" w:color="auto"/>
                    <w:right w:val="none" w:sz="0" w:space="0" w:color="auto"/>
                  </w:divBdr>
                  <w:divsChild>
                    <w:div w:id="398097897">
                      <w:marLeft w:val="0"/>
                      <w:marRight w:val="0"/>
                      <w:marTop w:val="0"/>
                      <w:marBottom w:val="0"/>
                      <w:divBdr>
                        <w:top w:val="none" w:sz="0" w:space="0" w:color="auto"/>
                        <w:left w:val="none" w:sz="0" w:space="0" w:color="auto"/>
                        <w:bottom w:val="none" w:sz="0" w:space="0" w:color="auto"/>
                        <w:right w:val="none" w:sz="0" w:space="0" w:color="auto"/>
                      </w:divBdr>
                      <w:divsChild>
                        <w:div w:id="867061095">
                          <w:marLeft w:val="0"/>
                          <w:marRight w:val="0"/>
                          <w:marTop w:val="0"/>
                          <w:marBottom w:val="0"/>
                          <w:divBdr>
                            <w:top w:val="none" w:sz="0" w:space="0" w:color="auto"/>
                            <w:left w:val="none" w:sz="0" w:space="0" w:color="auto"/>
                            <w:bottom w:val="none" w:sz="0" w:space="0" w:color="auto"/>
                            <w:right w:val="none" w:sz="0" w:space="0" w:color="auto"/>
                          </w:divBdr>
                          <w:divsChild>
                            <w:div w:id="1701321957">
                              <w:marLeft w:val="0"/>
                              <w:marRight w:val="0"/>
                              <w:marTop w:val="0"/>
                              <w:marBottom w:val="0"/>
                              <w:divBdr>
                                <w:top w:val="none" w:sz="0" w:space="0" w:color="auto"/>
                                <w:left w:val="none" w:sz="0" w:space="0" w:color="auto"/>
                                <w:bottom w:val="none" w:sz="0" w:space="0" w:color="auto"/>
                                <w:right w:val="none" w:sz="0" w:space="0" w:color="auto"/>
                              </w:divBdr>
                            </w:div>
                            <w:div w:id="3316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206964">
                  <w:marLeft w:val="-420"/>
                  <w:marRight w:val="0"/>
                  <w:marTop w:val="0"/>
                  <w:marBottom w:val="0"/>
                  <w:divBdr>
                    <w:top w:val="none" w:sz="0" w:space="0" w:color="auto"/>
                    <w:left w:val="none" w:sz="0" w:space="0" w:color="auto"/>
                    <w:bottom w:val="none" w:sz="0" w:space="0" w:color="auto"/>
                    <w:right w:val="none" w:sz="0" w:space="0" w:color="auto"/>
                  </w:divBdr>
                  <w:divsChild>
                    <w:div w:id="577831538">
                      <w:marLeft w:val="0"/>
                      <w:marRight w:val="0"/>
                      <w:marTop w:val="0"/>
                      <w:marBottom w:val="0"/>
                      <w:divBdr>
                        <w:top w:val="none" w:sz="0" w:space="0" w:color="auto"/>
                        <w:left w:val="none" w:sz="0" w:space="0" w:color="auto"/>
                        <w:bottom w:val="none" w:sz="0" w:space="0" w:color="auto"/>
                        <w:right w:val="none" w:sz="0" w:space="0" w:color="auto"/>
                      </w:divBdr>
                      <w:divsChild>
                        <w:div w:id="1835761030">
                          <w:marLeft w:val="0"/>
                          <w:marRight w:val="0"/>
                          <w:marTop w:val="0"/>
                          <w:marBottom w:val="0"/>
                          <w:divBdr>
                            <w:top w:val="none" w:sz="0" w:space="0" w:color="auto"/>
                            <w:left w:val="none" w:sz="0" w:space="0" w:color="auto"/>
                            <w:bottom w:val="none" w:sz="0" w:space="0" w:color="auto"/>
                            <w:right w:val="none" w:sz="0" w:space="0" w:color="auto"/>
                          </w:divBdr>
                          <w:divsChild>
                            <w:div w:id="675767009">
                              <w:marLeft w:val="0"/>
                              <w:marRight w:val="0"/>
                              <w:marTop w:val="0"/>
                              <w:marBottom w:val="0"/>
                              <w:divBdr>
                                <w:top w:val="none" w:sz="0" w:space="0" w:color="auto"/>
                                <w:left w:val="none" w:sz="0" w:space="0" w:color="auto"/>
                                <w:bottom w:val="none" w:sz="0" w:space="0" w:color="auto"/>
                                <w:right w:val="none" w:sz="0" w:space="0" w:color="auto"/>
                              </w:divBdr>
                            </w:div>
                            <w:div w:id="1344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919748">
          <w:marLeft w:val="0"/>
          <w:marRight w:val="0"/>
          <w:marTop w:val="0"/>
          <w:marBottom w:val="0"/>
          <w:divBdr>
            <w:top w:val="none" w:sz="0" w:space="0" w:color="auto"/>
            <w:left w:val="none" w:sz="0" w:space="0" w:color="auto"/>
            <w:bottom w:val="none" w:sz="0" w:space="0" w:color="auto"/>
            <w:right w:val="none" w:sz="0" w:space="0" w:color="auto"/>
          </w:divBdr>
          <w:divsChild>
            <w:div w:id="169412385">
              <w:marLeft w:val="0"/>
              <w:marRight w:val="0"/>
              <w:marTop w:val="0"/>
              <w:marBottom w:val="0"/>
              <w:divBdr>
                <w:top w:val="none" w:sz="0" w:space="0" w:color="auto"/>
                <w:left w:val="none" w:sz="0" w:space="0" w:color="auto"/>
                <w:bottom w:val="none" w:sz="0" w:space="0" w:color="auto"/>
                <w:right w:val="none" w:sz="0" w:space="0" w:color="auto"/>
              </w:divBdr>
              <w:divsChild>
                <w:div w:id="1018040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6437898">
          <w:marLeft w:val="0"/>
          <w:marRight w:val="0"/>
          <w:marTop w:val="0"/>
          <w:marBottom w:val="0"/>
          <w:divBdr>
            <w:top w:val="none" w:sz="0" w:space="0" w:color="auto"/>
            <w:left w:val="none" w:sz="0" w:space="0" w:color="auto"/>
            <w:bottom w:val="none" w:sz="0" w:space="0" w:color="auto"/>
            <w:right w:val="none" w:sz="0" w:space="0" w:color="auto"/>
          </w:divBdr>
          <w:divsChild>
            <w:div w:id="14700064">
              <w:marLeft w:val="0"/>
              <w:marRight w:val="0"/>
              <w:marTop w:val="0"/>
              <w:marBottom w:val="0"/>
              <w:divBdr>
                <w:top w:val="none" w:sz="0" w:space="0" w:color="auto"/>
                <w:left w:val="none" w:sz="0" w:space="0" w:color="auto"/>
                <w:bottom w:val="none" w:sz="0" w:space="0" w:color="auto"/>
                <w:right w:val="none" w:sz="0" w:space="0" w:color="auto"/>
              </w:divBdr>
            </w:div>
          </w:divsChild>
        </w:div>
        <w:div w:id="1242568559">
          <w:marLeft w:val="0"/>
          <w:marRight w:val="0"/>
          <w:marTop w:val="0"/>
          <w:marBottom w:val="0"/>
          <w:divBdr>
            <w:top w:val="none" w:sz="0" w:space="0" w:color="auto"/>
            <w:left w:val="none" w:sz="0" w:space="0" w:color="auto"/>
            <w:bottom w:val="none" w:sz="0" w:space="0" w:color="auto"/>
            <w:right w:val="none" w:sz="0" w:space="0" w:color="auto"/>
          </w:divBdr>
          <w:divsChild>
            <w:div w:id="1550216378">
              <w:marLeft w:val="0"/>
              <w:marRight w:val="0"/>
              <w:marTop w:val="0"/>
              <w:marBottom w:val="0"/>
              <w:divBdr>
                <w:top w:val="none" w:sz="0" w:space="0" w:color="auto"/>
                <w:left w:val="none" w:sz="0" w:space="0" w:color="auto"/>
                <w:bottom w:val="none" w:sz="0" w:space="0" w:color="auto"/>
                <w:right w:val="none" w:sz="0" w:space="0" w:color="auto"/>
              </w:divBdr>
              <w:divsChild>
                <w:div w:id="11173359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86803887">
          <w:marLeft w:val="0"/>
          <w:marRight w:val="0"/>
          <w:marTop w:val="0"/>
          <w:marBottom w:val="0"/>
          <w:divBdr>
            <w:top w:val="none" w:sz="0" w:space="0" w:color="auto"/>
            <w:left w:val="none" w:sz="0" w:space="0" w:color="auto"/>
            <w:bottom w:val="none" w:sz="0" w:space="0" w:color="auto"/>
            <w:right w:val="none" w:sz="0" w:space="0" w:color="auto"/>
          </w:divBdr>
          <w:divsChild>
            <w:div w:id="149271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31452">
      <w:bodyDiv w:val="1"/>
      <w:marLeft w:val="0"/>
      <w:marRight w:val="0"/>
      <w:marTop w:val="0"/>
      <w:marBottom w:val="0"/>
      <w:divBdr>
        <w:top w:val="none" w:sz="0" w:space="0" w:color="auto"/>
        <w:left w:val="none" w:sz="0" w:space="0" w:color="auto"/>
        <w:bottom w:val="none" w:sz="0" w:space="0" w:color="auto"/>
        <w:right w:val="none" w:sz="0" w:space="0" w:color="auto"/>
      </w:divBdr>
    </w:div>
    <w:div w:id="1401363623">
      <w:bodyDiv w:val="1"/>
      <w:marLeft w:val="0"/>
      <w:marRight w:val="0"/>
      <w:marTop w:val="0"/>
      <w:marBottom w:val="0"/>
      <w:divBdr>
        <w:top w:val="none" w:sz="0" w:space="0" w:color="auto"/>
        <w:left w:val="none" w:sz="0" w:space="0" w:color="auto"/>
        <w:bottom w:val="none" w:sz="0" w:space="0" w:color="auto"/>
        <w:right w:val="none" w:sz="0" w:space="0" w:color="auto"/>
      </w:divBdr>
    </w:div>
    <w:div w:id="2034722268">
      <w:bodyDiv w:val="1"/>
      <w:marLeft w:val="0"/>
      <w:marRight w:val="0"/>
      <w:marTop w:val="0"/>
      <w:marBottom w:val="0"/>
      <w:divBdr>
        <w:top w:val="none" w:sz="0" w:space="0" w:color="auto"/>
        <w:left w:val="none" w:sz="0" w:space="0" w:color="auto"/>
        <w:bottom w:val="none" w:sz="0" w:space="0" w:color="auto"/>
        <w:right w:val="none" w:sz="0" w:space="0" w:color="auto"/>
      </w:divBdr>
    </w:div>
    <w:div w:id="2044820482">
      <w:bodyDiv w:val="1"/>
      <w:marLeft w:val="0"/>
      <w:marRight w:val="0"/>
      <w:marTop w:val="0"/>
      <w:marBottom w:val="0"/>
      <w:divBdr>
        <w:top w:val="none" w:sz="0" w:space="0" w:color="auto"/>
        <w:left w:val="none" w:sz="0" w:space="0" w:color="auto"/>
        <w:bottom w:val="none" w:sz="0" w:space="0" w:color="auto"/>
        <w:right w:val="none" w:sz="0" w:space="0" w:color="auto"/>
      </w:divBdr>
      <w:divsChild>
        <w:div w:id="1435513061">
          <w:marLeft w:val="0"/>
          <w:marRight w:val="0"/>
          <w:marTop w:val="0"/>
          <w:marBottom w:val="0"/>
          <w:divBdr>
            <w:top w:val="none" w:sz="0" w:space="0" w:color="auto"/>
            <w:left w:val="none" w:sz="0" w:space="0" w:color="auto"/>
            <w:bottom w:val="none" w:sz="0" w:space="0" w:color="auto"/>
            <w:right w:val="none" w:sz="0" w:space="0" w:color="auto"/>
          </w:divBdr>
          <w:divsChild>
            <w:div w:id="486634139">
              <w:marLeft w:val="0"/>
              <w:marRight w:val="0"/>
              <w:marTop w:val="0"/>
              <w:marBottom w:val="0"/>
              <w:divBdr>
                <w:top w:val="none" w:sz="0" w:space="0" w:color="auto"/>
                <w:left w:val="none" w:sz="0" w:space="0" w:color="auto"/>
                <w:bottom w:val="none" w:sz="0" w:space="0" w:color="auto"/>
                <w:right w:val="none" w:sz="0" w:space="0" w:color="auto"/>
              </w:divBdr>
              <w:divsChild>
                <w:div w:id="1631091668">
                  <w:marLeft w:val="0"/>
                  <w:marRight w:val="0"/>
                  <w:marTop w:val="0"/>
                  <w:marBottom w:val="0"/>
                  <w:divBdr>
                    <w:top w:val="none" w:sz="0" w:space="0" w:color="auto"/>
                    <w:left w:val="none" w:sz="0" w:space="0" w:color="auto"/>
                    <w:bottom w:val="none" w:sz="0" w:space="0" w:color="auto"/>
                    <w:right w:val="none" w:sz="0" w:space="0" w:color="auto"/>
                  </w:divBdr>
                  <w:divsChild>
                    <w:div w:id="997919964">
                      <w:marLeft w:val="0"/>
                      <w:marRight w:val="0"/>
                      <w:marTop w:val="0"/>
                      <w:marBottom w:val="0"/>
                      <w:divBdr>
                        <w:top w:val="none" w:sz="0" w:space="0" w:color="auto"/>
                        <w:left w:val="none" w:sz="0" w:space="0" w:color="auto"/>
                        <w:bottom w:val="none" w:sz="0" w:space="0" w:color="auto"/>
                        <w:right w:val="none" w:sz="0" w:space="0" w:color="auto"/>
                      </w:divBdr>
                      <w:divsChild>
                        <w:div w:id="95097305">
                          <w:marLeft w:val="0"/>
                          <w:marRight w:val="0"/>
                          <w:marTop w:val="0"/>
                          <w:marBottom w:val="0"/>
                          <w:divBdr>
                            <w:top w:val="none" w:sz="0" w:space="0" w:color="auto"/>
                            <w:left w:val="none" w:sz="0" w:space="0" w:color="auto"/>
                            <w:bottom w:val="none" w:sz="0" w:space="0" w:color="auto"/>
                            <w:right w:val="none" w:sz="0" w:space="0" w:color="auto"/>
                          </w:divBdr>
                          <w:divsChild>
                            <w:div w:id="518007110">
                              <w:marLeft w:val="0"/>
                              <w:marRight w:val="0"/>
                              <w:marTop w:val="0"/>
                              <w:marBottom w:val="0"/>
                              <w:divBdr>
                                <w:top w:val="none" w:sz="0" w:space="0" w:color="auto"/>
                                <w:left w:val="none" w:sz="0" w:space="0" w:color="auto"/>
                                <w:bottom w:val="none" w:sz="0" w:space="0" w:color="auto"/>
                                <w:right w:val="none" w:sz="0" w:space="0" w:color="auto"/>
                              </w:divBdr>
                              <w:divsChild>
                                <w:div w:id="553203887">
                                  <w:marLeft w:val="0"/>
                                  <w:marRight w:val="0"/>
                                  <w:marTop w:val="0"/>
                                  <w:marBottom w:val="0"/>
                                  <w:divBdr>
                                    <w:top w:val="none" w:sz="0" w:space="0" w:color="auto"/>
                                    <w:left w:val="none" w:sz="0" w:space="0" w:color="auto"/>
                                    <w:bottom w:val="none" w:sz="0" w:space="0" w:color="auto"/>
                                    <w:right w:val="none" w:sz="0" w:space="0" w:color="auto"/>
                                  </w:divBdr>
                                  <w:divsChild>
                                    <w:div w:id="1131704212">
                                      <w:marLeft w:val="0"/>
                                      <w:marRight w:val="0"/>
                                      <w:marTop w:val="0"/>
                                      <w:marBottom w:val="0"/>
                                      <w:divBdr>
                                        <w:top w:val="none" w:sz="0" w:space="0" w:color="auto"/>
                                        <w:left w:val="none" w:sz="0" w:space="0" w:color="auto"/>
                                        <w:bottom w:val="none" w:sz="0" w:space="0" w:color="auto"/>
                                        <w:right w:val="none" w:sz="0" w:space="0" w:color="auto"/>
                                      </w:divBdr>
                                      <w:divsChild>
                                        <w:div w:id="1472357445">
                                          <w:marLeft w:val="0"/>
                                          <w:marRight w:val="0"/>
                                          <w:marTop w:val="0"/>
                                          <w:marBottom w:val="0"/>
                                          <w:divBdr>
                                            <w:top w:val="none" w:sz="0" w:space="0" w:color="auto"/>
                                            <w:left w:val="none" w:sz="0" w:space="0" w:color="auto"/>
                                            <w:bottom w:val="none" w:sz="0" w:space="0" w:color="auto"/>
                                            <w:right w:val="none" w:sz="0" w:space="0" w:color="auto"/>
                                          </w:divBdr>
                                          <w:divsChild>
                                            <w:div w:id="6007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343410">
          <w:marLeft w:val="0"/>
          <w:marRight w:val="0"/>
          <w:marTop w:val="0"/>
          <w:marBottom w:val="0"/>
          <w:divBdr>
            <w:top w:val="none" w:sz="0" w:space="0" w:color="auto"/>
            <w:left w:val="none" w:sz="0" w:space="0" w:color="auto"/>
            <w:bottom w:val="none" w:sz="0" w:space="0" w:color="auto"/>
            <w:right w:val="none" w:sz="0" w:space="0" w:color="auto"/>
          </w:divBdr>
          <w:divsChild>
            <w:div w:id="1074744779">
              <w:marLeft w:val="0"/>
              <w:marRight w:val="0"/>
              <w:marTop w:val="0"/>
              <w:marBottom w:val="0"/>
              <w:divBdr>
                <w:top w:val="none" w:sz="0" w:space="0" w:color="auto"/>
                <w:left w:val="none" w:sz="0" w:space="0" w:color="auto"/>
                <w:bottom w:val="none" w:sz="0" w:space="0" w:color="auto"/>
                <w:right w:val="none" w:sz="0" w:space="0" w:color="auto"/>
              </w:divBdr>
              <w:divsChild>
                <w:div w:id="1574512391">
                  <w:marLeft w:val="0"/>
                  <w:marRight w:val="0"/>
                  <w:marTop w:val="0"/>
                  <w:marBottom w:val="0"/>
                  <w:divBdr>
                    <w:top w:val="none" w:sz="0" w:space="0" w:color="auto"/>
                    <w:left w:val="none" w:sz="0" w:space="0" w:color="auto"/>
                    <w:bottom w:val="none" w:sz="0" w:space="0" w:color="auto"/>
                    <w:right w:val="none" w:sz="0" w:space="0" w:color="auto"/>
                  </w:divBdr>
                  <w:divsChild>
                    <w:div w:id="804814672">
                      <w:marLeft w:val="0"/>
                      <w:marRight w:val="0"/>
                      <w:marTop w:val="0"/>
                      <w:marBottom w:val="0"/>
                      <w:divBdr>
                        <w:top w:val="none" w:sz="0" w:space="0" w:color="auto"/>
                        <w:left w:val="none" w:sz="0" w:space="0" w:color="auto"/>
                        <w:bottom w:val="none" w:sz="0" w:space="0" w:color="auto"/>
                        <w:right w:val="none" w:sz="0" w:space="0" w:color="auto"/>
                      </w:divBdr>
                      <w:divsChild>
                        <w:div w:id="1687444495">
                          <w:marLeft w:val="0"/>
                          <w:marRight w:val="0"/>
                          <w:marTop w:val="0"/>
                          <w:marBottom w:val="0"/>
                          <w:divBdr>
                            <w:top w:val="none" w:sz="0" w:space="0" w:color="auto"/>
                            <w:left w:val="none" w:sz="0" w:space="0" w:color="auto"/>
                            <w:bottom w:val="none" w:sz="0" w:space="0" w:color="auto"/>
                            <w:right w:val="none" w:sz="0" w:space="0" w:color="auto"/>
                          </w:divBdr>
                        </w:div>
                        <w:div w:id="1819568330">
                          <w:marLeft w:val="0"/>
                          <w:marRight w:val="0"/>
                          <w:marTop w:val="0"/>
                          <w:marBottom w:val="0"/>
                          <w:divBdr>
                            <w:top w:val="none" w:sz="0" w:space="0" w:color="auto"/>
                            <w:left w:val="none" w:sz="0" w:space="0" w:color="auto"/>
                            <w:bottom w:val="none" w:sz="0" w:space="0" w:color="auto"/>
                            <w:right w:val="none" w:sz="0" w:space="0" w:color="auto"/>
                          </w:divBdr>
                          <w:divsChild>
                            <w:div w:id="659650167">
                              <w:marLeft w:val="0"/>
                              <w:marRight w:val="0"/>
                              <w:marTop w:val="0"/>
                              <w:marBottom w:val="0"/>
                              <w:divBdr>
                                <w:top w:val="none" w:sz="0" w:space="0" w:color="auto"/>
                                <w:left w:val="none" w:sz="0" w:space="0" w:color="auto"/>
                                <w:bottom w:val="none" w:sz="0" w:space="0" w:color="auto"/>
                                <w:right w:val="none" w:sz="0" w:space="0" w:color="auto"/>
                              </w:divBdr>
                              <w:divsChild>
                                <w:div w:id="1020854610">
                                  <w:marLeft w:val="0"/>
                                  <w:marRight w:val="0"/>
                                  <w:marTop w:val="0"/>
                                  <w:marBottom w:val="0"/>
                                  <w:divBdr>
                                    <w:top w:val="none" w:sz="0" w:space="0" w:color="auto"/>
                                    <w:left w:val="none" w:sz="0" w:space="0" w:color="auto"/>
                                    <w:bottom w:val="none" w:sz="0" w:space="0" w:color="auto"/>
                                    <w:right w:val="none" w:sz="0" w:space="0" w:color="auto"/>
                                  </w:divBdr>
                                  <w:divsChild>
                                    <w:div w:id="790560920">
                                      <w:marLeft w:val="0"/>
                                      <w:marRight w:val="0"/>
                                      <w:marTop w:val="0"/>
                                      <w:marBottom w:val="0"/>
                                      <w:divBdr>
                                        <w:top w:val="none" w:sz="0" w:space="0" w:color="auto"/>
                                        <w:left w:val="none" w:sz="0" w:space="0" w:color="auto"/>
                                        <w:bottom w:val="none" w:sz="0" w:space="0" w:color="auto"/>
                                        <w:right w:val="none" w:sz="0" w:space="0" w:color="auto"/>
                                      </w:divBdr>
                                      <w:divsChild>
                                        <w:div w:id="1478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ir.org/2021/1/e14088/PDF" TargetMode="External"/><Relationship Id="rId13" Type="http://schemas.openxmlformats.org/officeDocument/2006/relationships/hyperlink" Target="https://www.theverge.com/21277936/telehealth-english-systems-disparities-interpreters-online-doctor-appointments" TargetMode="Externa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translate.google.com/?sl=auto&amp;tl=en&amp;text=health%20literacy%0A&amp;op=translate" TargetMode="External"/><Relationship Id="rId7" Type="http://schemas.openxmlformats.org/officeDocument/2006/relationships/webSettings" Target="webSettings.xml"/><Relationship Id="rId12" Type="http://schemas.openxmlformats.org/officeDocument/2006/relationships/hyperlink" Target="https://jamanetwork.com/journals/jamainternalmedicine/fullarticle/2768772" TargetMode="Externa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nida.nih.gov/research-topics/parents-educators/lesson-plans/legit-accessing-valid-and-reliable-health-inform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manetwork.com/journals/jamainternalmedicine/fullarticle/2768772" TargetMode="External"/><Relationship Id="rId24" Type="http://schemas.openxmlformats.org/officeDocument/2006/relationships/hyperlink" Target="https://www.aiforeducation.io/prompts/rubrics" TargetMode="External"/><Relationship Id="rId5" Type="http://schemas.openxmlformats.org/officeDocument/2006/relationships/styles" Target="styles.xml"/><Relationship Id="rId15" Type="http://schemas.openxmlformats.org/officeDocument/2006/relationships/hyperlink" Target="https://www.understood.org/en/articles/what-is-flexible-grouping" TargetMode="External"/><Relationship Id="rId23" Type="http://schemas.openxmlformats.org/officeDocument/2006/relationships/hyperlink" Target="https://kids.britannica.com/students/article/human-disease/274019#" TargetMode="External"/><Relationship Id="rId10" Type="http://schemas.openxmlformats.org/officeDocument/2006/relationships/hyperlink" Target="https://jamanetwork.com/journals/jamainternalmedicine/article-abstract/2739054"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hyperlink" Target="https://www.jmir.org/2021/1/e14088/PDF" TargetMode="External"/><Relationship Id="rId14" Type="http://schemas.openxmlformats.org/officeDocument/2006/relationships/hyperlink" Target="https://medium.com/learning-data/3-common-misconceptions-about-data-literacy-and-why-theyre-wrong-1e3029656954" TargetMode="External"/><Relationship Id="rId22" Type="http://schemas.openxmlformats.org/officeDocument/2006/relationships/hyperlink" Target="https://www.ncbi.nlm.nih.gov/books/NBK3629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s xmlns="393b2def-7de2-456a-83f7-3589f49db646" xsi:nil="true"/>
    <MigrationWizIdDocumentLibraryPermissions xmlns="393b2def-7de2-456a-83f7-3589f49db646" xsi:nil="true"/>
    <MigrationWizIdPermissionLevels xmlns="393b2def-7de2-456a-83f7-3589f49db646" xsi:nil="true"/>
    <_activity xmlns="393b2def-7de2-456a-83f7-3589f49db646" xsi:nil="true"/>
    <MigrationWizIdSecurityGroups xmlns="393b2def-7de2-456a-83f7-3589f49db646" xsi:nil="true"/>
    <MigrationWizId xmlns="393b2def-7de2-456a-83f7-3589f49db6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4AE98EDCECD14BAF84CB62E9A76C89" ma:contentTypeVersion="23" ma:contentTypeDescription="Create a new document." ma:contentTypeScope="" ma:versionID="4ef993cda050a84b92d98a0b03c83bdf">
  <xsd:schema xmlns:xsd="http://www.w3.org/2001/XMLSchema" xmlns:xs="http://www.w3.org/2001/XMLSchema" xmlns:p="http://schemas.microsoft.com/office/2006/metadata/properties" xmlns:ns3="393b2def-7de2-456a-83f7-3589f49db646" xmlns:ns4="ef9d5126-2ae9-4489-992c-f33c4e55befb" targetNamespace="http://schemas.microsoft.com/office/2006/metadata/properties" ma:root="true" ma:fieldsID="85314518c03ac6e2e34c7f7d16bcfcfa" ns3:_="" ns4:_="">
    <xsd:import namespace="393b2def-7de2-456a-83f7-3589f49db646"/>
    <xsd:import namespace="ef9d5126-2ae9-4489-992c-f33c4e55bef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b2def-7de2-456a-83f7-3589f49db64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SystemTags" ma:index="29" nillable="true" ma:displayName="MediaServiceSystemTags" ma:hidden="true" ma:internalName="MediaServiceSystemTags" ma:readOnly="true">
      <xsd:simpleType>
        <xsd:restriction base="dms:Note"/>
      </xsd:simpleType>
    </xsd:element>
    <xsd:element name="MediaServiceLocation" ma:index="3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9d5126-2ae9-4489-992c-f33c4e55befb"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9DA61-CD0A-4313-8A90-E93DCACE4A23}">
  <ds:schemaRefs>
    <ds:schemaRef ds:uri="http://schemas.microsoft.com/office/2006/metadata/properties"/>
    <ds:schemaRef ds:uri="http://schemas.microsoft.com/office/infopath/2007/PartnerControls"/>
    <ds:schemaRef ds:uri="393b2def-7de2-456a-83f7-3589f49db646"/>
  </ds:schemaRefs>
</ds:datastoreItem>
</file>

<file path=customXml/itemProps2.xml><?xml version="1.0" encoding="utf-8"?>
<ds:datastoreItem xmlns:ds="http://schemas.openxmlformats.org/officeDocument/2006/customXml" ds:itemID="{812C4AE2-2542-41FC-BB7D-7C2A5AAF5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b2def-7de2-456a-83f7-3589f49db646"/>
    <ds:schemaRef ds:uri="ef9d5126-2ae9-4489-992c-f33c4e55b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2F62E-9109-43BA-84B9-0B12AC7872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King</dc:creator>
  <cp:keywords/>
  <dc:description/>
  <cp:lastModifiedBy>Taylor, Simpfronia</cp:lastModifiedBy>
  <cp:revision>4</cp:revision>
  <dcterms:created xsi:type="dcterms:W3CDTF">2025-03-19T03:24:00Z</dcterms:created>
  <dcterms:modified xsi:type="dcterms:W3CDTF">2025-03-22T15:59:00Z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0x010100BD4AE98EDCECD14BAF84CB62E9A76C89</vt:lpwstr>
  </property>
</Properties>
</file>